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6B64D" w14:textId="77777777" w:rsidR="004A47E9" w:rsidRDefault="004A47E9">
      <w:pPr>
        <w:rPr>
          <w:rFonts w:ascii="Georgia" w:eastAsia="Georgia" w:hAnsi="Georgia" w:cs="Georgia"/>
          <w:b/>
        </w:rPr>
      </w:pPr>
    </w:p>
    <w:p w14:paraId="55AC90F2" w14:textId="35C21DFF" w:rsidR="004A47E9" w:rsidRDefault="00F87B4C" w:rsidP="00D426FB">
      <w:pPr>
        <w:rPr>
          <w:rFonts w:ascii="Georgia" w:eastAsia="Georgia" w:hAnsi="Georgia" w:cs="Georgia"/>
        </w:rPr>
      </w:pPr>
      <w:bookmarkStart w:id="0" w:name="_GoBack"/>
      <w:bookmarkEnd w:id="0"/>
      <w:r>
        <w:rPr>
          <w:rFonts w:ascii="Georgia" w:eastAsia="Georgia" w:hAnsi="Georgia" w:cs="Georgia"/>
          <w:b/>
          <w:sz w:val="28"/>
          <w:szCs w:val="28"/>
        </w:rPr>
        <w:t>CCR Admissions FAQs for prospective parents 2017</w:t>
      </w:r>
    </w:p>
    <w:p w14:paraId="5841801C" w14:textId="77777777" w:rsidR="004A47E9" w:rsidRDefault="004A47E9">
      <w:pPr>
        <w:rPr>
          <w:rFonts w:ascii="Georgia" w:eastAsia="Georgia" w:hAnsi="Georgia" w:cs="Georgia"/>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A47E9" w14:paraId="209D8DA0" w14:textId="77777777">
        <w:tc>
          <w:tcPr>
            <w:tcW w:w="9360" w:type="dxa"/>
            <w:tcMar>
              <w:top w:w="100" w:type="dxa"/>
              <w:left w:w="100" w:type="dxa"/>
              <w:bottom w:w="100" w:type="dxa"/>
              <w:right w:w="100" w:type="dxa"/>
            </w:tcMar>
          </w:tcPr>
          <w:p w14:paraId="63DC9719"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What are the schooling options?</w:t>
            </w:r>
          </w:p>
        </w:tc>
      </w:tr>
      <w:tr w:rsidR="004A47E9" w14:paraId="0975ADAC" w14:textId="77777777">
        <w:tc>
          <w:tcPr>
            <w:tcW w:w="9360" w:type="dxa"/>
            <w:tcMar>
              <w:top w:w="100" w:type="dxa"/>
              <w:left w:w="100" w:type="dxa"/>
              <w:bottom w:w="100" w:type="dxa"/>
              <w:right w:w="100" w:type="dxa"/>
            </w:tcMar>
          </w:tcPr>
          <w:p w14:paraId="574EEA0C"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 xml:space="preserve">A.  7 day boarding, 5 day boarding (Sun eve to Fri eve) and Day Boarding </w:t>
            </w:r>
          </w:p>
        </w:tc>
      </w:tr>
      <w:tr w:rsidR="004A47E9" w14:paraId="0F8475F0" w14:textId="77777777">
        <w:tc>
          <w:tcPr>
            <w:tcW w:w="9360" w:type="dxa"/>
            <w:tcMar>
              <w:top w:w="100" w:type="dxa"/>
              <w:left w:w="100" w:type="dxa"/>
              <w:bottom w:w="100" w:type="dxa"/>
              <w:right w:w="100" w:type="dxa"/>
            </w:tcMar>
          </w:tcPr>
          <w:p w14:paraId="029454C3"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What are the hours for day boarding?</w:t>
            </w:r>
          </w:p>
        </w:tc>
      </w:tr>
      <w:tr w:rsidR="004A47E9" w14:paraId="7BCCA645" w14:textId="77777777">
        <w:tc>
          <w:tcPr>
            <w:tcW w:w="9360" w:type="dxa"/>
            <w:tcMar>
              <w:top w:w="100" w:type="dxa"/>
              <w:left w:w="100" w:type="dxa"/>
              <w:bottom w:w="100" w:type="dxa"/>
              <w:right w:w="100" w:type="dxa"/>
            </w:tcMar>
          </w:tcPr>
          <w:p w14:paraId="67AD3B66"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8:30am to 8pm (Students depart after first study)</w:t>
            </w:r>
          </w:p>
        </w:tc>
      </w:tr>
      <w:tr w:rsidR="004A47E9" w14:paraId="0ED4AD17" w14:textId="77777777">
        <w:tc>
          <w:tcPr>
            <w:tcW w:w="9360" w:type="dxa"/>
            <w:tcMar>
              <w:top w:w="100" w:type="dxa"/>
              <w:left w:w="100" w:type="dxa"/>
              <w:bottom w:w="100" w:type="dxa"/>
              <w:right w:w="100" w:type="dxa"/>
            </w:tcMar>
          </w:tcPr>
          <w:p w14:paraId="7513ACAF"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Will there be any transport provided for day boarders?</w:t>
            </w:r>
          </w:p>
        </w:tc>
      </w:tr>
      <w:tr w:rsidR="004A47E9" w14:paraId="0F9F15AD" w14:textId="77777777">
        <w:tc>
          <w:tcPr>
            <w:tcW w:w="9360" w:type="dxa"/>
            <w:tcMar>
              <w:top w:w="100" w:type="dxa"/>
              <w:left w:w="100" w:type="dxa"/>
              <w:bottom w:w="100" w:type="dxa"/>
              <w:right w:w="100" w:type="dxa"/>
            </w:tcMar>
          </w:tcPr>
          <w:p w14:paraId="1000F40B"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 xml:space="preserve">A. This will be the responsibility of the parents. It is expected that shared arrangements could be explored by the parents. The College would be happy to facilitate the sharing of information to allow parents to co-ordinate. </w:t>
            </w:r>
          </w:p>
        </w:tc>
      </w:tr>
      <w:tr w:rsidR="004A47E9" w14:paraId="17EA8091" w14:textId="77777777">
        <w:tc>
          <w:tcPr>
            <w:tcW w:w="9360" w:type="dxa"/>
            <w:tcMar>
              <w:top w:w="100" w:type="dxa"/>
              <w:left w:w="100" w:type="dxa"/>
              <w:bottom w:w="100" w:type="dxa"/>
              <w:right w:w="100" w:type="dxa"/>
            </w:tcMar>
          </w:tcPr>
          <w:p w14:paraId="650F52DB"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What are the fees for 2017/18?</w:t>
            </w:r>
          </w:p>
        </w:tc>
      </w:tr>
      <w:tr w:rsidR="004A47E9" w14:paraId="047D5D72" w14:textId="77777777">
        <w:tc>
          <w:tcPr>
            <w:tcW w:w="9360" w:type="dxa"/>
            <w:tcMar>
              <w:top w:w="100" w:type="dxa"/>
              <w:left w:w="100" w:type="dxa"/>
              <w:bottom w:w="100" w:type="dxa"/>
              <w:right w:w="100" w:type="dxa"/>
            </w:tcMar>
          </w:tcPr>
          <w:p w14:paraId="1A52E876"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7 Day Boarding: 14,950 euro</w:t>
            </w:r>
          </w:p>
          <w:p w14:paraId="79ACA9AA"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5 Day Boarding: 13,950 euro</w:t>
            </w:r>
          </w:p>
          <w:p w14:paraId="6FF5E4CD"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Day Boarding: 6,950 euro</w:t>
            </w:r>
          </w:p>
          <w:p w14:paraId="47578B07"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(Stated fees do not include extras such as individual music tuition, optional laundry, school trips etc)</w:t>
            </w:r>
          </w:p>
        </w:tc>
      </w:tr>
      <w:tr w:rsidR="004A47E9" w14:paraId="5518A868" w14:textId="77777777">
        <w:tc>
          <w:tcPr>
            <w:tcW w:w="9360" w:type="dxa"/>
            <w:tcMar>
              <w:top w:w="100" w:type="dxa"/>
              <w:left w:w="100" w:type="dxa"/>
              <w:bottom w:w="100" w:type="dxa"/>
              <w:right w:w="100" w:type="dxa"/>
            </w:tcMar>
          </w:tcPr>
          <w:p w14:paraId="58767FFB"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What are the fees payment terms?</w:t>
            </w:r>
          </w:p>
        </w:tc>
      </w:tr>
      <w:tr w:rsidR="004A47E9" w14:paraId="0D255498" w14:textId="77777777">
        <w:tc>
          <w:tcPr>
            <w:tcW w:w="9360" w:type="dxa"/>
            <w:tcMar>
              <w:top w:w="100" w:type="dxa"/>
              <w:left w:w="100" w:type="dxa"/>
              <w:bottom w:w="100" w:type="dxa"/>
              <w:right w:w="100" w:type="dxa"/>
            </w:tcMar>
          </w:tcPr>
          <w:p w14:paraId="2E019106"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 xml:space="preserve">A. Fees can be paid (a) upfront at the beginning of each year, (b) in two moieties, at start of 1st and 2nd term or (c) by monthly standing order between August and April. </w:t>
            </w:r>
          </w:p>
        </w:tc>
      </w:tr>
      <w:tr w:rsidR="004A47E9" w14:paraId="4BC3FE71" w14:textId="77777777">
        <w:tc>
          <w:tcPr>
            <w:tcW w:w="9360" w:type="dxa"/>
            <w:tcMar>
              <w:top w:w="100" w:type="dxa"/>
              <w:left w:w="100" w:type="dxa"/>
              <w:bottom w:w="100" w:type="dxa"/>
              <w:right w:w="100" w:type="dxa"/>
            </w:tcMar>
          </w:tcPr>
          <w:p w14:paraId="6C2B14A5"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What is the full enrolment process?</w:t>
            </w:r>
          </w:p>
        </w:tc>
      </w:tr>
      <w:tr w:rsidR="004A47E9" w14:paraId="150FF05C" w14:textId="77777777">
        <w:tc>
          <w:tcPr>
            <w:tcW w:w="9360" w:type="dxa"/>
            <w:tcMar>
              <w:top w:w="100" w:type="dxa"/>
              <w:left w:w="100" w:type="dxa"/>
              <w:bottom w:w="100" w:type="dxa"/>
              <w:right w:w="100" w:type="dxa"/>
            </w:tcMar>
          </w:tcPr>
          <w:p w14:paraId="390522AC"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An application form is available from the school or the website www.ccr.ie. On completion, please return to the admissions office as soon as possi</w:t>
            </w:r>
            <w:r w:rsidR="0070616B">
              <w:rPr>
                <w:rFonts w:ascii="Georgia" w:eastAsia="Georgia" w:hAnsi="Georgia" w:cs="Georgia"/>
                <w:sz w:val="24"/>
                <w:szCs w:val="24"/>
              </w:rPr>
              <w:t xml:space="preserve">ble. Following receipt of your </w:t>
            </w:r>
            <w:r>
              <w:rPr>
                <w:rFonts w:ascii="Georgia" w:eastAsia="Georgia" w:hAnsi="Georgia" w:cs="Georgia"/>
                <w:sz w:val="24"/>
                <w:szCs w:val="24"/>
              </w:rPr>
              <w:t>ap</w:t>
            </w:r>
            <w:r w:rsidR="0070616B">
              <w:rPr>
                <w:rFonts w:ascii="Georgia" w:eastAsia="Georgia" w:hAnsi="Georgia" w:cs="Georgia"/>
                <w:sz w:val="24"/>
                <w:szCs w:val="24"/>
              </w:rPr>
              <w:t>plication a meeting will be arranged</w:t>
            </w:r>
            <w:r>
              <w:rPr>
                <w:rFonts w:ascii="Georgia" w:eastAsia="Georgia" w:hAnsi="Georgia" w:cs="Georgia"/>
                <w:sz w:val="24"/>
                <w:szCs w:val="24"/>
              </w:rPr>
              <w:t xml:space="preserve">. Places will subsequently be allocated subject to availability and the Admissions Policy.  For more information contact Seamus Hennessy, on 086 8666387 or </w:t>
            </w:r>
            <w:r>
              <w:rPr>
                <w:rFonts w:ascii="Georgia" w:eastAsia="Georgia" w:hAnsi="Georgia" w:cs="Georgia"/>
                <w:color w:val="020302"/>
                <w:sz w:val="23"/>
                <w:szCs w:val="23"/>
                <w:shd w:val="clear" w:color="auto" w:fill="FBFBFB"/>
              </w:rPr>
              <w:t>(0505) 23344</w:t>
            </w:r>
          </w:p>
        </w:tc>
      </w:tr>
      <w:tr w:rsidR="004A47E9" w14:paraId="43875B95" w14:textId="77777777">
        <w:tc>
          <w:tcPr>
            <w:tcW w:w="9360" w:type="dxa"/>
            <w:tcMar>
              <w:top w:w="100" w:type="dxa"/>
              <w:left w:w="100" w:type="dxa"/>
              <w:bottom w:w="100" w:type="dxa"/>
              <w:right w:w="100" w:type="dxa"/>
            </w:tcMar>
          </w:tcPr>
          <w:p w14:paraId="1F84C507"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What can we expect the class sizes to be?</w:t>
            </w:r>
          </w:p>
        </w:tc>
      </w:tr>
      <w:tr w:rsidR="004A47E9" w14:paraId="3344E54A" w14:textId="77777777">
        <w:tc>
          <w:tcPr>
            <w:tcW w:w="9360" w:type="dxa"/>
            <w:tcMar>
              <w:top w:w="100" w:type="dxa"/>
              <w:left w:w="100" w:type="dxa"/>
              <w:bottom w:w="100" w:type="dxa"/>
              <w:right w:w="100" w:type="dxa"/>
            </w:tcMar>
          </w:tcPr>
          <w:p w14:paraId="3AD14C41"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Current year groups are:</w:t>
            </w:r>
          </w:p>
          <w:p w14:paraId="0A672D63" w14:textId="7183FCC5" w:rsidR="004A47E9" w:rsidRDefault="00B0324D">
            <w:pPr>
              <w:widowControl w:val="0"/>
              <w:spacing w:line="240" w:lineRule="auto"/>
              <w:rPr>
                <w:rFonts w:ascii="Georgia" w:eastAsia="Georgia" w:hAnsi="Georgia" w:cs="Georgia"/>
                <w:sz w:val="24"/>
                <w:szCs w:val="24"/>
              </w:rPr>
            </w:pPr>
            <w:r>
              <w:rPr>
                <w:rFonts w:ascii="Georgia" w:eastAsia="Georgia" w:hAnsi="Georgia" w:cs="Georgia"/>
                <w:sz w:val="24"/>
                <w:szCs w:val="24"/>
              </w:rPr>
              <w:t>25- 32, while</w:t>
            </w:r>
            <w:r w:rsidR="00F87B4C">
              <w:rPr>
                <w:rFonts w:ascii="Georgia" w:eastAsia="Georgia" w:hAnsi="Georgia" w:cs="Georgia"/>
                <w:sz w:val="24"/>
                <w:szCs w:val="24"/>
              </w:rPr>
              <w:t xml:space="preserve"> individual subject class sizes can be as low a</w:t>
            </w:r>
            <w:r>
              <w:rPr>
                <w:rFonts w:ascii="Georgia" w:eastAsia="Georgia" w:hAnsi="Georgia" w:cs="Georgia"/>
                <w:sz w:val="24"/>
                <w:szCs w:val="24"/>
              </w:rPr>
              <w:t>s</w:t>
            </w:r>
            <w:r w:rsidR="00F87B4C">
              <w:rPr>
                <w:rFonts w:ascii="Georgia" w:eastAsia="Georgia" w:hAnsi="Georgia" w:cs="Georgia"/>
                <w:sz w:val="24"/>
                <w:szCs w:val="24"/>
              </w:rPr>
              <w:t xml:space="preserve"> 8 - 12 </w:t>
            </w:r>
            <w:r>
              <w:rPr>
                <w:rFonts w:ascii="Georgia" w:eastAsia="Georgia" w:hAnsi="Georgia" w:cs="Georgia"/>
                <w:sz w:val="24"/>
                <w:szCs w:val="24"/>
              </w:rPr>
              <w:t>students</w:t>
            </w:r>
          </w:p>
        </w:tc>
      </w:tr>
      <w:tr w:rsidR="004A47E9" w14:paraId="77DA7C70" w14:textId="77777777">
        <w:tc>
          <w:tcPr>
            <w:tcW w:w="9360" w:type="dxa"/>
            <w:tcMar>
              <w:top w:w="100" w:type="dxa"/>
              <w:left w:w="100" w:type="dxa"/>
              <w:bottom w:w="100" w:type="dxa"/>
              <w:right w:w="100" w:type="dxa"/>
            </w:tcMar>
          </w:tcPr>
          <w:p w14:paraId="751D15CE"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What are the resources for students with learning difficulties?</w:t>
            </w:r>
          </w:p>
        </w:tc>
      </w:tr>
      <w:tr w:rsidR="004A47E9" w14:paraId="4D2F7BEB" w14:textId="77777777">
        <w:tc>
          <w:tcPr>
            <w:tcW w:w="9360" w:type="dxa"/>
            <w:tcMar>
              <w:top w:w="100" w:type="dxa"/>
              <w:left w:w="100" w:type="dxa"/>
              <w:bottom w:w="100" w:type="dxa"/>
              <w:right w:w="100" w:type="dxa"/>
            </w:tcMar>
          </w:tcPr>
          <w:p w14:paraId="13E4D797"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Parents are asked to inform the school of any existing conditions or learning difficulties experienced by their son, and to provide any educational assessment reports where relevant.  Aptitude tests are carried out on all new students which will also indicate any difficulty. Resource teaching and Learning Support is provided where necessary.</w:t>
            </w:r>
          </w:p>
        </w:tc>
      </w:tr>
      <w:tr w:rsidR="004A47E9" w14:paraId="0CE5353F" w14:textId="77777777">
        <w:tc>
          <w:tcPr>
            <w:tcW w:w="9360" w:type="dxa"/>
            <w:tcMar>
              <w:top w:w="100" w:type="dxa"/>
              <w:left w:w="100" w:type="dxa"/>
              <w:bottom w:w="100" w:type="dxa"/>
              <w:right w:w="100" w:type="dxa"/>
            </w:tcMar>
          </w:tcPr>
          <w:p w14:paraId="31B1CBD3"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lastRenderedPageBreak/>
              <w:t xml:space="preserve">Q. </w:t>
            </w:r>
            <w:r>
              <w:rPr>
                <w:rFonts w:ascii="Georgia" w:eastAsia="Georgia" w:hAnsi="Georgia" w:cs="Georgia"/>
                <w:i/>
                <w:color w:val="222222"/>
                <w:sz w:val="24"/>
                <w:szCs w:val="24"/>
              </w:rPr>
              <w:t>Will day boarders be given priority if choosing to upgrade to 5 or 7 day boarding subsequently?</w:t>
            </w:r>
          </w:p>
        </w:tc>
      </w:tr>
      <w:tr w:rsidR="004A47E9" w14:paraId="2086BC16" w14:textId="77777777">
        <w:tc>
          <w:tcPr>
            <w:tcW w:w="9360" w:type="dxa"/>
            <w:tcMar>
              <w:top w:w="100" w:type="dxa"/>
              <w:left w:w="100" w:type="dxa"/>
              <w:bottom w:w="100" w:type="dxa"/>
              <w:right w:w="100" w:type="dxa"/>
            </w:tcMar>
          </w:tcPr>
          <w:p w14:paraId="50387253"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w:t>
            </w:r>
          </w:p>
        </w:tc>
      </w:tr>
      <w:tr w:rsidR="004A47E9" w14:paraId="18B1117F" w14:textId="77777777">
        <w:tc>
          <w:tcPr>
            <w:tcW w:w="9360" w:type="dxa"/>
            <w:tcMar>
              <w:top w:w="100" w:type="dxa"/>
              <w:left w:w="100" w:type="dxa"/>
              <w:bottom w:w="100" w:type="dxa"/>
              <w:right w:w="100" w:type="dxa"/>
            </w:tcMar>
          </w:tcPr>
          <w:p w14:paraId="6BEA5AFA"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Is religious education compulsory?</w:t>
            </w:r>
          </w:p>
        </w:tc>
      </w:tr>
      <w:tr w:rsidR="004A47E9" w14:paraId="7B562EC9" w14:textId="77777777">
        <w:tc>
          <w:tcPr>
            <w:tcW w:w="9360" w:type="dxa"/>
            <w:tcMar>
              <w:top w:w="100" w:type="dxa"/>
              <w:left w:w="100" w:type="dxa"/>
              <w:bottom w:w="100" w:type="dxa"/>
              <w:right w:w="100" w:type="dxa"/>
            </w:tcMar>
          </w:tcPr>
          <w:p w14:paraId="5BF90589"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 xml:space="preserve">A. Yes - The subject syllabus incorporates all religions as per Department of Education &amp; Skills guidelines and the religious ethos of the school. </w:t>
            </w:r>
          </w:p>
        </w:tc>
      </w:tr>
      <w:tr w:rsidR="004A47E9" w14:paraId="263C5D03" w14:textId="77777777">
        <w:tc>
          <w:tcPr>
            <w:tcW w:w="9360" w:type="dxa"/>
            <w:tcMar>
              <w:top w:w="100" w:type="dxa"/>
              <w:left w:w="100" w:type="dxa"/>
              <w:bottom w:w="100" w:type="dxa"/>
              <w:right w:w="100" w:type="dxa"/>
            </w:tcMar>
          </w:tcPr>
          <w:p w14:paraId="344DC2F1"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What does the sports programme entail in CCR?</w:t>
            </w:r>
          </w:p>
        </w:tc>
      </w:tr>
      <w:tr w:rsidR="004A47E9" w14:paraId="5DCBE621" w14:textId="77777777">
        <w:tc>
          <w:tcPr>
            <w:tcW w:w="9360" w:type="dxa"/>
            <w:tcMar>
              <w:top w:w="100" w:type="dxa"/>
              <w:left w:w="100" w:type="dxa"/>
              <w:bottom w:w="100" w:type="dxa"/>
              <w:right w:w="100" w:type="dxa"/>
            </w:tcMar>
          </w:tcPr>
          <w:p w14:paraId="74C8FE2C" w14:textId="77777777" w:rsidR="004A47E9" w:rsidRDefault="0070616B">
            <w:pPr>
              <w:widowControl w:val="0"/>
              <w:spacing w:line="240" w:lineRule="auto"/>
              <w:rPr>
                <w:rFonts w:ascii="Georgia" w:eastAsia="Georgia" w:hAnsi="Georgia" w:cs="Georgia"/>
                <w:sz w:val="24"/>
                <w:szCs w:val="24"/>
              </w:rPr>
            </w:pPr>
            <w:r>
              <w:rPr>
                <w:rFonts w:ascii="Georgia" w:eastAsia="Georgia" w:hAnsi="Georgia" w:cs="Georgia"/>
                <w:sz w:val="24"/>
                <w:szCs w:val="24"/>
              </w:rPr>
              <w:t>A. Rugby, GAA (hurling at Inter-School level, with football played within school)</w:t>
            </w:r>
            <w:r w:rsidR="00F87B4C">
              <w:rPr>
                <w:rFonts w:ascii="Georgia" w:eastAsia="Georgia" w:hAnsi="Georgia" w:cs="Georgia"/>
                <w:sz w:val="24"/>
                <w:szCs w:val="24"/>
              </w:rPr>
              <w:t>, athletics, swimming, tennis &amp; golf. The school also facilitates student participation in other sports which students participate in on behalf of the school such as equestrian competitions.</w:t>
            </w:r>
          </w:p>
        </w:tc>
      </w:tr>
      <w:tr w:rsidR="004A47E9" w14:paraId="5CEA28D7" w14:textId="77777777" w:rsidTr="0070616B">
        <w:trPr>
          <w:trHeight w:val="433"/>
        </w:trPr>
        <w:tc>
          <w:tcPr>
            <w:tcW w:w="9360" w:type="dxa"/>
            <w:tcMar>
              <w:top w:w="100" w:type="dxa"/>
              <w:left w:w="100" w:type="dxa"/>
              <w:bottom w:w="100" w:type="dxa"/>
              <w:right w:w="100" w:type="dxa"/>
            </w:tcMar>
          </w:tcPr>
          <w:p w14:paraId="72485B79" w14:textId="6F85087A"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Can my son play more than one sport e</w:t>
            </w:r>
            <w:r w:rsidR="0070616B">
              <w:rPr>
                <w:rFonts w:ascii="Georgia" w:eastAsia="Georgia" w:hAnsi="Georgia" w:cs="Georgia"/>
                <w:i/>
                <w:sz w:val="24"/>
                <w:szCs w:val="24"/>
              </w:rPr>
              <w:t>.g.</w:t>
            </w:r>
            <w:r>
              <w:rPr>
                <w:rFonts w:ascii="Georgia" w:eastAsia="Georgia" w:hAnsi="Georgia" w:cs="Georgia"/>
                <w:i/>
                <w:sz w:val="24"/>
                <w:szCs w:val="24"/>
              </w:rPr>
              <w:t xml:space="preserve"> Rugby and Hurling?</w:t>
            </w:r>
          </w:p>
        </w:tc>
      </w:tr>
      <w:tr w:rsidR="004A47E9" w14:paraId="5A0F8133" w14:textId="77777777">
        <w:tc>
          <w:tcPr>
            <w:tcW w:w="9360" w:type="dxa"/>
            <w:tcMar>
              <w:top w:w="100" w:type="dxa"/>
              <w:left w:w="100" w:type="dxa"/>
              <w:bottom w:w="100" w:type="dxa"/>
              <w:right w:w="100" w:type="dxa"/>
            </w:tcMar>
          </w:tcPr>
          <w:p w14:paraId="1E2DB1ED"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 training and matches are organised so that students can and do play both</w:t>
            </w:r>
          </w:p>
        </w:tc>
      </w:tr>
      <w:tr w:rsidR="004A47E9" w14:paraId="67308E36" w14:textId="77777777">
        <w:tc>
          <w:tcPr>
            <w:tcW w:w="9360" w:type="dxa"/>
            <w:tcMar>
              <w:top w:w="100" w:type="dxa"/>
              <w:left w:w="100" w:type="dxa"/>
              <w:bottom w:w="100" w:type="dxa"/>
              <w:right w:w="100" w:type="dxa"/>
            </w:tcMar>
          </w:tcPr>
          <w:p w14:paraId="1FDC72E5"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What are the other extra-curricular activities?</w:t>
            </w:r>
          </w:p>
        </w:tc>
      </w:tr>
      <w:tr w:rsidR="004A47E9" w14:paraId="5EF0D41A" w14:textId="77777777">
        <w:tc>
          <w:tcPr>
            <w:tcW w:w="9360" w:type="dxa"/>
            <w:tcMar>
              <w:top w:w="100" w:type="dxa"/>
              <w:left w:w="100" w:type="dxa"/>
              <w:bottom w:w="100" w:type="dxa"/>
              <w:right w:w="100" w:type="dxa"/>
            </w:tcMar>
          </w:tcPr>
          <w:p w14:paraId="4CCC9159" w14:textId="77777777" w:rsidR="004A47E9" w:rsidRDefault="0070616B">
            <w:pPr>
              <w:widowControl w:val="0"/>
              <w:spacing w:line="240" w:lineRule="auto"/>
              <w:rPr>
                <w:rFonts w:ascii="Georgia" w:eastAsia="Georgia" w:hAnsi="Georgia" w:cs="Georgia"/>
                <w:sz w:val="24"/>
                <w:szCs w:val="24"/>
              </w:rPr>
            </w:pPr>
            <w:r>
              <w:rPr>
                <w:rFonts w:ascii="Georgia" w:eastAsia="Georgia" w:hAnsi="Georgia" w:cs="Georgia"/>
                <w:sz w:val="24"/>
                <w:szCs w:val="24"/>
              </w:rPr>
              <w:t xml:space="preserve">A. Music </w:t>
            </w:r>
            <w:r w:rsidR="00F87B4C">
              <w:rPr>
                <w:rFonts w:ascii="Georgia" w:eastAsia="Georgia" w:hAnsi="Georgia" w:cs="Georgia"/>
                <w:sz w:val="24"/>
                <w:szCs w:val="24"/>
              </w:rPr>
              <w:t xml:space="preserve">lessons and preparation for RIAM exams, orchestra, choir, annual opera, carol service, UL annual concert, public speaking and debating.  </w:t>
            </w:r>
          </w:p>
        </w:tc>
      </w:tr>
      <w:tr w:rsidR="004A47E9" w14:paraId="74C7A3A6" w14:textId="77777777">
        <w:tc>
          <w:tcPr>
            <w:tcW w:w="9360" w:type="dxa"/>
            <w:tcMar>
              <w:top w:w="100" w:type="dxa"/>
              <w:left w:w="100" w:type="dxa"/>
              <w:bottom w:w="100" w:type="dxa"/>
              <w:right w:w="100" w:type="dxa"/>
            </w:tcMar>
          </w:tcPr>
          <w:p w14:paraId="5805E24E"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Can my son play sport and also participate in musical activities such as the annual musical, or the orchestra?</w:t>
            </w:r>
          </w:p>
        </w:tc>
      </w:tr>
      <w:tr w:rsidR="004A47E9" w14:paraId="456FC80C" w14:textId="77777777">
        <w:tc>
          <w:tcPr>
            <w:tcW w:w="9360" w:type="dxa"/>
            <w:tcMar>
              <w:top w:w="100" w:type="dxa"/>
              <w:left w:w="100" w:type="dxa"/>
              <w:bottom w:w="100" w:type="dxa"/>
              <w:right w:w="100" w:type="dxa"/>
            </w:tcMar>
          </w:tcPr>
          <w:p w14:paraId="29DE04ED"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 there are always many students who do sports and music</w:t>
            </w:r>
          </w:p>
        </w:tc>
      </w:tr>
      <w:tr w:rsidR="004A47E9" w14:paraId="5E5FF8BE" w14:textId="77777777">
        <w:tc>
          <w:tcPr>
            <w:tcW w:w="9360" w:type="dxa"/>
            <w:tcMar>
              <w:top w:w="100" w:type="dxa"/>
              <w:left w:w="100" w:type="dxa"/>
              <w:bottom w:w="100" w:type="dxa"/>
              <w:right w:w="100" w:type="dxa"/>
            </w:tcMar>
          </w:tcPr>
          <w:p w14:paraId="6C5A46EE"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Can my son get help in study if he can’t do his homework?</w:t>
            </w:r>
          </w:p>
        </w:tc>
      </w:tr>
      <w:tr w:rsidR="004A47E9" w14:paraId="192A16CD" w14:textId="77777777">
        <w:tc>
          <w:tcPr>
            <w:tcW w:w="9360" w:type="dxa"/>
            <w:tcMar>
              <w:top w:w="100" w:type="dxa"/>
              <w:left w:w="100" w:type="dxa"/>
              <w:bottom w:w="100" w:type="dxa"/>
              <w:right w:w="100" w:type="dxa"/>
            </w:tcMar>
          </w:tcPr>
          <w:p w14:paraId="22D67A99"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 - the supervisors are happy to assist students</w:t>
            </w:r>
          </w:p>
        </w:tc>
      </w:tr>
      <w:tr w:rsidR="004A47E9" w14:paraId="2C9AC480" w14:textId="77777777">
        <w:tc>
          <w:tcPr>
            <w:tcW w:w="9360" w:type="dxa"/>
            <w:tcMar>
              <w:top w:w="100" w:type="dxa"/>
              <w:left w:w="100" w:type="dxa"/>
              <w:bottom w:w="100" w:type="dxa"/>
              <w:right w:w="100" w:type="dxa"/>
            </w:tcMar>
          </w:tcPr>
          <w:p w14:paraId="7EB97A6E"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What is the school’s policy on Bullying?</w:t>
            </w:r>
          </w:p>
        </w:tc>
      </w:tr>
      <w:tr w:rsidR="004A47E9" w14:paraId="3775D1B2" w14:textId="77777777">
        <w:tc>
          <w:tcPr>
            <w:tcW w:w="9360" w:type="dxa"/>
            <w:tcMar>
              <w:top w:w="100" w:type="dxa"/>
              <w:left w:w="100" w:type="dxa"/>
              <w:bottom w:w="100" w:type="dxa"/>
              <w:right w:w="100" w:type="dxa"/>
            </w:tcMar>
          </w:tcPr>
          <w:p w14:paraId="487123C3"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 CCR has a zero tolerance of Bullying.  Copies of the school’s Anti Bullying Policy are available in the Centenary Room today</w:t>
            </w:r>
          </w:p>
        </w:tc>
      </w:tr>
      <w:tr w:rsidR="004A47E9" w14:paraId="4D759ECB" w14:textId="77777777">
        <w:tc>
          <w:tcPr>
            <w:tcW w:w="9360" w:type="dxa"/>
            <w:tcMar>
              <w:top w:w="100" w:type="dxa"/>
              <w:left w:w="100" w:type="dxa"/>
              <w:bottom w:w="100" w:type="dxa"/>
              <w:right w:w="100" w:type="dxa"/>
            </w:tcMar>
          </w:tcPr>
          <w:p w14:paraId="3DFA7C0C"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Does 5 day boarding mean returning on Sunday nights, or is Monday Morning permitted?</w:t>
            </w:r>
          </w:p>
        </w:tc>
      </w:tr>
      <w:tr w:rsidR="004A47E9" w14:paraId="3A856A15" w14:textId="77777777">
        <w:tc>
          <w:tcPr>
            <w:tcW w:w="9360" w:type="dxa"/>
            <w:tcMar>
              <w:top w:w="100" w:type="dxa"/>
              <w:left w:w="100" w:type="dxa"/>
              <w:bottom w:w="100" w:type="dxa"/>
              <w:right w:w="100" w:type="dxa"/>
            </w:tcMar>
          </w:tcPr>
          <w:p w14:paraId="6D9CFC3C" w14:textId="3AF4918C"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 Sunday night is the return night</w:t>
            </w:r>
          </w:p>
        </w:tc>
      </w:tr>
      <w:tr w:rsidR="004A47E9" w14:paraId="54669152" w14:textId="77777777">
        <w:tc>
          <w:tcPr>
            <w:tcW w:w="9360" w:type="dxa"/>
            <w:tcMar>
              <w:top w:w="100" w:type="dxa"/>
              <w:left w:w="100" w:type="dxa"/>
              <w:bottom w:w="100" w:type="dxa"/>
              <w:right w:w="100" w:type="dxa"/>
            </w:tcMar>
          </w:tcPr>
          <w:p w14:paraId="2B436AD7"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What level of medical care is there on-site?</w:t>
            </w:r>
          </w:p>
        </w:tc>
      </w:tr>
      <w:tr w:rsidR="004A47E9" w14:paraId="5D85E5B5" w14:textId="77777777">
        <w:tc>
          <w:tcPr>
            <w:tcW w:w="9360" w:type="dxa"/>
            <w:tcMar>
              <w:top w:w="100" w:type="dxa"/>
              <w:left w:w="100" w:type="dxa"/>
              <w:bottom w:w="100" w:type="dxa"/>
              <w:right w:w="100" w:type="dxa"/>
            </w:tcMar>
          </w:tcPr>
          <w:p w14:paraId="7DE1E11C"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 xml:space="preserve">A. </w:t>
            </w:r>
            <w:r>
              <w:rPr>
                <w:rFonts w:ascii="Georgia" w:eastAsia="Georgia" w:hAnsi="Georgia" w:cs="Georgia"/>
                <w:color w:val="222222"/>
                <w:sz w:val="24"/>
                <w:szCs w:val="24"/>
                <w:highlight w:val="white"/>
              </w:rPr>
              <w:t xml:space="preserve">A nurse resides on campus and an infirmary is available for ill students and staff. </w:t>
            </w:r>
          </w:p>
        </w:tc>
      </w:tr>
      <w:tr w:rsidR="004A47E9" w14:paraId="0CE1C319" w14:textId="77777777">
        <w:tc>
          <w:tcPr>
            <w:tcW w:w="9360" w:type="dxa"/>
            <w:tcMar>
              <w:top w:w="100" w:type="dxa"/>
              <w:left w:w="100" w:type="dxa"/>
              <w:bottom w:w="100" w:type="dxa"/>
              <w:right w:w="100" w:type="dxa"/>
            </w:tcMar>
          </w:tcPr>
          <w:p w14:paraId="74CA3860"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If my son is sick, what happens?</w:t>
            </w:r>
          </w:p>
        </w:tc>
      </w:tr>
      <w:tr w:rsidR="004A47E9" w14:paraId="298E359F" w14:textId="77777777">
        <w:tc>
          <w:tcPr>
            <w:tcW w:w="9360" w:type="dxa"/>
            <w:tcMar>
              <w:top w:w="100" w:type="dxa"/>
              <w:left w:w="100" w:type="dxa"/>
              <w:bottom w:w="100" w:type="dxa"/>
              <w:right w:w="100" w:type="dxa"/>
            </w:tcMar>
          </w:tcPr>
          <w:p w14:paraId="4C065240"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lastRenderedPageBreak/>
              <w:t>A. The first point of call is the Nurse on duty, from which a determination will be made. Parents and Guardians are expected to inform School Management of any health conditions that their son may have</w:t>
            </w:r>
          </w:p>
        </w:tc>
      </w:tr>
      <w:tr w:rsidR="004A47E9" w14:paraId="0F35BAEB" w14:textId="77777777">
        <w:tc>
          <w:tcPr>
            <w:tcW w:w="9360" w:type="dxa"/>
            <w:tcMar>
              <w:top w:w="100" w:type="dxa"/>
              <w:left w:w="100" w:type="dxa"/>
              <w:bottom w:w="100" w:type="dxa"/>
              <w:right w:w="100" w:type="dxa"/>
            </w:tcMar>
          </w:tcPr>
          <w:p w14:paraId="4FABDC78"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My son is a fussy eater, what do I do?</w:t>
            </w:r>
          </w:p>
        </w:tc>
      </w:tr>
      <w:tr w:rsidR="004A47E9" w14:paraId="79BB6389" w14:textId="77777777">
        <w:tc>
          <w:tcPr>
            <w:tcW w:w="9360" w:type="dxa"/>
            <w:tcMar>
              <w:top w:w="100" w:type="dxa"/>
              <w:left w:w="100" w:type="dxa"/>
              <w:bottom w:w="100" w:type="dxa"/>
              <w:right w:w="100" w:type="dxa"/>
            </w:tcMar>
          </w:tcPr>
          <w:p w14:paraId="1B507C40" w14:textId="5450870D"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 CCR pri</w:t>
            </w:r>
            <w:r w:rsidR="00B0324D">
              <w:rPr>
                <w:rFonts w:ascii="Georgia" w:eastAsia="Georgia" w:hAnsi="Georgia" w:cs="Georgia"/>
                <w:sz w:val="24"/>
                <w:szCs w:val="24"/>
              </w:rPr>
              <w:t>des itself on</w:t>
            </w:r>
            <w:r>
              <w:rPr>
                <w:rFonts w:ascii="Georgia" w:eastAsia="Georgia" w:hAnsi="Georgia" w:cs="Georgia"/>
                <w:sz w:val="24"/>
                <w:szCs w:val="24"/>
              </w:rPr>
              <w:t xml:space="preserve"> the quality and choice of food available. You may discuss any specific dietary issues in advance with the School Management and Catering Supervisor.  </w:t>
            </w:r>
          </w:p>
        </w:tc>
      </w:tr>
      <w:tr w:rsidR="004A47E9" w14:paraId="38C1B24B" w14:textId="77777777">
        <w:tc>
          <w:tcPr>
            <w:tcW w:w="9360" w:type="dxa"/>
            <w:tcMar>
              <w:top w:w="100" w:type="dxa"/>
              <w:left w:w="100" w:type="dxa"/>
              <w:bottom w:w="100" w:type="dxa"/>
              <w:right w:w="100" w:type="dxa"/>
            </w:tcMar>
          </w:tcPr>
          <w:p w14:paraId="24E67921" w14:textId="04E87BDF"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sidR="00B0324D">
              <w:rPr>
                <w:rFonts w:ascii="Georgia" w:eastAsia="Georgia" w:hAnsi="Georgia" w:cs="Georgia"/>
                <w:i/>
                <w:color w:val="222222"/>
                <w:sz w:val="24"/>
                <w:szCs w:val="24"/>
                <w:highlight w:val="white"/>
              </w:rPr>
              <w:t>Do the students use i</w:t>
            </w:r>
            <w:r>
              <w:rPr>
                <w:rFonts w:ascii="Georgia" w:eastAsia="Georgia" w:hAnsi="Georgia" w:cs="Georgia"/>
                <w:i/>
                <w:color w:val="222222"/>
                <w:sz w:val="24"/>
                <w:szCs w:val="24"/>
                <w:highlight w:val="white"/>
              </w:rPr>
              <w:t>Pads in class?</w:t>
            </w:r>
          </w:p>
        </w:tc>
      </w:tr>
      <w:tr w:rsidR="004A47E9" w14:paraId="62213889" w14:textId="77777777">
        <w:tc>
          <w:tcPr>
            <w:tcW w:w="9360" w:type="dxa"/>
            <w:tcMar>
              <w:top w:w="100" w:type="dxa"/>
              <w:left w:w="100" w:type="dxa"/>
              <w:bottom w:w="100" w:type="dxa"/>
              <w:right w:w="100" w:type="dxa"/>
            </w:tcMar>
          </w:tcPr>
          <w:p w14:paraId="79E1AFC6"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 No, but teachers do.</w:t>
            </w:r>
          </w:p>
        </w:tc>
      </w:tr>
      <w:tr w:rsidR="004A47E9" w14:paraId="49B7B210" w14:textId="77777777">
        <w:tc>
          <w:tcPr>
            <w:tcW w:w="9360" w:type="dxa"/>
            <w:tcMar>
              <w:top w:w="100" w:type="dxa"/>
              <w:left w:w="100" w:type="dxa"/>
              <w:bottom w:w="100" w:type="dxa"/>
              <w:right w:w="100" w:type="dxa"/>
            </w:tcMar>
          </w:tcPr>
          <w:p w14:paraId="2F82D87B" w14:textId="65E4D38E"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 xml:space="preserve">What are </w:t>
            </w:r>
            <w:r w:rsidR="00B0324D">
              <w:rPr>
                <w:rFonts w:ascii="Georgia" w:eastAsia="Georgia" w:hAnsi="Georgia" w:cs="Georgia"/>
                <w:i/>
                <w:color w:val="222222"/>
                <w:sz w:val="24"/>
                <w:szCs w:val="24"/>
              </w:rPr>
              <w:t xml:space="preserve">the </w:t>
            </w:r>
            <w:r>
              <w:rPr>
                <w:rFonts w:ascii="Georgia" w:eastAsia="Georgia" w:hAnsi="Georgia" w:cs="Georgia"/>
                <w:i/>
                <w:color w:val="222222"/>
                <w:sz w:val="24"/>
                <w:szCs w:val="24"/>
              </w:rPr>
              <w:t>rules in relation to mobile phone use?</w:t>
            </w:r>
          </w:p>
        </w:tc>
      </w:tr>
      <w:tr w:rsidR="004A47E9" w14:paraId="7F21CF2F" w14:textId="77777777">
        <w:tc>
          <w:tcPr>
            <w:tcW w:w="9360" w:type="dxa"/>
            <w:tcMar>
              <w:top w:w="100" w:type="dxa"/>
              <w:left w:w="100" w:type="dxa"/>
              <w:bottom w:w="100" w:type="dxa"/>
              <w:right w:w="100" w:type="dxa"/>
            </w:tcMar>
          </w:tcPr>
          <w:p w14:paraId="2736DF50"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 xml:space="preserve">A. There are specific times when students can use their phone. Phones are </w:t>
            </w:r>
            <w:r>
              <w:rPr>
                <w:rFonts w:ascii="Georgia" w:eastAsia="Georgia" w:hAnsi="Georgia" w:cs="Georgia"/>
                <w:b/>
                <w:sz w:val="24"/>
                <w:szCs w:val="24"/>
                <w:u w:val="single"/>
              </w:rPr>
              <w:t>not to be used</w:t>
            </w:r>
            <w:r>
              <w:rPr>
                <w:rFonts w:ascii="Georgia" w:eastAsia="Georgia" w:hAnsi="Georgia" w:cs="Georgia"/>
                <w:sz w:val="24"/>
                <w:szCs w:val="24"/>
              </w:rPr>
              <w:t xml:space="preserve"> in the classroom block, study hall, Church and dorms (after a certain time). </w:t>
            </w:r>
          </w:p>
        </w:tc>
      </w:tr>
      <w:tr w:rsidR="004A47E9" w14:paraId="224C07F5" w14:textId="77777777">
        <w:tc>
          <w:tcPr>
            <w:tcW w:w="9360" w:type="dxa"/>
            <w:tcMar>
              <w:top w:w="100" w:type="dxa"/>
              <w:left w:w="100" w:type="dxa"/>
              <w:bottom w:w="100" w:type="dxa"/>
              <w:right w:w="100" w:type="dxa"/>
            </w:tcMar>
          </w:tcPr>
          <w:p w14:paraId="4F163715"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How do students use technology in CCR?</w:t>
            </w:r>
          </w:p>
        </w:tc>
      </w:tr>
      <w:tr w:rsidR="004A47E9" w14:paraId="1C71416A" w14:textId="77777777">
        <w:trPr>
          <w:trHeight w:val="760"/>
        </w:trPr>
        <w:tc>
          <w:tcPr>
            <w:tcW w:w="9360" w:type="dxa"/>
            <w:tcMar>
              <w:top w:w="100" w:type="dxa"/>
              <w:left w:w="100" w:type="dxa"/>
              <w:bottom w:w="100" w:type="dxa"/>
              <w:right w:w="100" w:type="dxa"/>
            </w:tcMar>
          </w:tcPr>
          <w:p w14:paraId="324B5DE8"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 xml:space="preserve">A.  Students have access to the IT Centre when working on projects and presentations linked to their curricular work. The College has WiFi throughout the school campus.  </w:t>
            </w:r>
          </w:p>
          <w:p w14:paraId="59DA07FC" w14:textId="77777777" w:rsidR="00015546" w:rsidRDefault="00015546">
            <w:pPr>
              <w:spacing w:line="240" w:lineRule="auto"/>
              <w:rPr>
                <w:rFonts w:ascii="Georgia" w:eastAsia="Georgia" w:hAnsi="Georgia" w:cs="Georgia"/>
                <w:sz w:val="24"/>
                <w:szCs w:val="24"/>
              </w:rPr>
            </w:pPr>
          </w:p>
        </w:tc>
      </w:tr>
      <w:tr w:rsidR="004A47E9" w14:paraId="26398116" w14:textId="77777777">
        <w:tc>
          <w:tcPr>
            <w:tcW w:w="9360" w:type="dxa"/>
            <w:tcMar>
              <w:top w:w="100" w:type="dxa"/>
              <w:left w:w="100" w:type="dxa"/>
              <w:bottom w:w="100" w:type="dxa"/>
              <w:right w:w="100" w:type="dxa"/>
            </w:tcMar>
          </w:tcPr>
          <w:p w14:paraId="3FE74471"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Are day boarders allowed to drive themselves to school?</w:t>
            </w:r>
          </w:p>
        </w:tc>
      </w:tr>
      <w:tr w:rsidR="004A47E9" w14:paraId="0BAF19C5" w14:textId="77777777">
        <w:tc>
          <w:tcPr>
            <w:tcW w:w="9360" w:type="dxa"/>
            <w:tcMar>
              <w:top w:w="100" w:type="dxa"/>
              <w:left w:w="100" w:type="dxa"/>
              <w:bottom w:w="100" w:type="dxa"/>
              <w:right w:w="100" w:type="dxa"/>
            </w:tcMar>
          </w:tcPr>
          <w:p w14:paraId="071A0143"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 xml:space="preserve">A. No. </w:t>
            </w:r>
          </w:p>
        </w:tc>
      </w:tr>
      <w:tr w:rsidR="004A47E9" w14:paraId="58321D80" w14:textId="77777777">
        <w:tc>
          <w:tcPr>
            <w:tcW w:w="9360" w:type="dxa"/>
            <w:tcMar>
              <w:top w:w="100" w:type="dxa"/>
              <w:left w:w="100" w:type="dxa"/>
              <w:bottom w:w="100" w:type="dxa"/>
              <w:right w:w="100" w:type="dxa"/>
            </w:tcMar>
          </w:tcPr>
          <w:p w14:paraId="577C5768"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highlight w:val="white"/>
              </w:rPr>
              <w:t>Are 5 day and 7 day boarders allowed out to stay with day boarders?</w:t>
            </w:r>
          </w:p>
        </w:tc>
      </w:tr>
      <w:tr w:rsidR="004A47E9" w14:paraId="1BE7832A" w14:textId="77777777">
        <w:tc>
          <w:tcPr>
            <w:tcW w:w="9360" w:type="dxa"/>
            <w:tcMar>
              <w:top w:w="100" w:type="dxa"/>
              <w:left w:w="100" w:type="dxa"/>
              <w:bottom w:w="100" w:type="dxa"/>
              <w:right w:w="100" w:type="dxa"/>
            </w:tcMar>
          </w:tcPr>
          <w:p w14:paraId="15A2A6D9"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 No</w:t>
            </w:r>
          </w:p>
        </w:tc>
      </w:tr>
      <w:tr w:rsidR="004A47E9" w14:paraId="5528F47E" w14:textId="77777777">
        <w:tc>
          <w:tcPr>
            <w:tcW w:w="9360" w:type="dxa"/>
            <w:tcMar>
              <w:top w:w="100" w:type="dxa"/>
              <w:left w:w="100" w:type="dxa"/>
              <w:bottom w:w="100" w:type="dxa"/>
              <w:right w:w="100" w:type="dxa"/>
            </w:tcMar>
          </w:tcPr>
          <w:p w14:paraId="1B9F9BCE" w14:textId="1DD181A4"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Does the school have a Students</w:t>
            </w:r>
            <w:r w:rsidR="00B0324D">
              <w:rPr>
                <w:rFonts w:ascii="Georgia" w:eastAsia="Georgia" w:hAnsi="Georgia" w:cs="Georgia"/>
                <w:i/>
                <w:color w:val="222222"/>
                <w:sz w:val="24"/>
                <w:szCs w:val="24"/>
              </w:rPr>
              <w:t xml:space="preserve">’ </w:t>
            </w:r>
            <w:r>
              <w:rPr>
                <w:rFonts w:ascii="Georgia" w:eastAsia="Georgia" w:hAnsi="Georgia" w:cs="Georgia"/>
                <w:i/>
                <w:color w:val="222222"/>
                <w:sz w:val="24"/>
                <w:szCs w:val="24"/>
              </w:rPr>
              <w:t xml:space="preserve"> Council?</w:t>
            </w:r>
          </w:p>
        </w:tc>
      </w:tr>
      <w:tr w:rsidR="004A47E9" w14:paraId="525F68B2" w14:textId="77777777">
        <w:tc>
          <w:tcPr>
            <w:tcW w:w="9360" w:type="dxa"/>
            <w:tcMar>
              <w:top w:w="100" w:type="dxa"/>
              <w:left w:w="100" w:type="dxa"/>
              <w:bottom w:w="100" w:type="dxa"/>
              <w:right w:w="100" w:type="dxa"/>
            </w:tcMar>
          </w:tcPr>
          <w:p w14:paraId="1F386AA1"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 Yes</w:t>
            </w:r>
          </w:p>
        </w:tc>
      </w:tr>
      <w:tr w:rsidR="004A47E9" w14:paraId="0C32CF7A" w14:textId="77777777">
        <w:tc>
          <w:tcPr>
            <w:tcW w:w="9360" w:type="dxa"/>
            <w:tcMar>
              <w:top w:w="100" w:type="dxa"/>
              <w:left w:w="100" w:type="dxa"/>
              <w:bottom w:w="100" w:type="dxa"/>
              <w:right w:w="100" w:type="dxa"/>
            </w:tcMar>
          </w:tcPr>
          <w:p w14:paraId="31405612"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Does the school have a Big Brother mentoring programme?</w:t>
            </w:r>
          </w:p>
        </w:tc>
      </w:tr>
      <w:tr w:rsidR="004A47E9" w14:paraId="1732309A" w14:textId="77777777">
        <w:tc>
          <w:tcPr>
            <w:tcW w:w="9360" w:type="dxa"/>
            <w:tcMar>
              <w:top w:w="100" w:type="dxa"/>
              <w:left w:w="100" w:type="dxa"/>
              <w:bottom w:w="100" w:type="dxa"/>
              <w:right w:w="100" w:type="dxa"/>
            </w:tcMar>
          </w:tcPr>
          <w:p w14:paraId="144E341E" w14:textId="301F35F1"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 Yes</w:t>
            </w:r>
          </w:p>
        </w:tc>
      </w:tr>
      <w:tr w:rsidR="004A47E9" w14:paraId="5C91C3FB" w14:textId="77777777">
        <w:tc>
          <w:tcPr>
            <w:tcW w:w="9360" w:type="dxa"/>
            <w:tcMar>
              <w:top w:w="100" w:type="dxa"/>
              <w:left w:w="100" w:type="dxa"/>
              <w:bottom w:w="100" w:type="dxa"/>
              <w:right w:w="100" w:type="dxa"/>
            </w:tcMar>
          </w:tcPr>
          <w:p w14:paraId="7B7F4548" w14:textId="1C203DCC"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sidR="00015546">
              <w:rPr>
                <w:rFonts w:ascii="Georgia" w:eastAsia="Georgia" w:hAnsi="Georgia" w:cs="Georgia"/>
                <w:i/>
                <w:sz w:val="24"/>
                <w:szCs w:val="24"/>
              </w:rPr>
              <w:t xml:space="preserve">Can day boarders </w:t>
            </w:r>
            <w:r>
              <w:rPr>
                <w:rFonts w:ascii="Georgia" w:eastAsia="Georgia" w:hAnsi="Georgia" w:cs="Georgia"/>
                <w:i/>
                <w:sz w:val="24"/>
                <w:szCs w:val="24"/>
              </w:rPr>
              <w:t>leave school to attend external extra curricular activities during school hours from 8.30am to 8pm?</w:t>
            </w:r>
          </w:p>
        </w:tc>
      </w:tr>
      <w:tr w:rsidR="004A47E9" w14:paraId="43228618" w14:textId="77777777">
        <w:tc>
          <w:tcPr>
            <w:tcW w:w="9360" w:type="dxa"/>
            <w:tcMar>
              <w:top w:w="100" w:type="dxa"/>
              <w:left w:w="100" w:type="dxa"/>
              <w:bottom w:w="100" w:type="dxa"/>
              <w:right w:w="100" w:type="dxa"/>
            </w:tcMar>
          </w:tcPr>
          <w:p w14:paraId="5F185284" w14:textId="55A275F6" w:rsidR="004A47E9" w:rsidRDefault="00015546">
            <w:pPr>
              <w:spacing w:line="240" w:lineRule="auto"/>
              <w:rPr>
                <w:rFonts w:ascii="Georgia" w:eastAsia="Georgia" w:hAnsi="Georgia" w:cs="Georgia"/>
                <w:sz w:val="24"/>
                <w:szCs w:val="24"/>
              </w:rPr>
            </w:pPr>
            <w:r>
              <w:rPr>
                <w:rFonts w:ascii="Georgia" w:eastAsia="Georgia" w:hAnsi="Georgia" w:cs="Georgia"/>
                <w:sz w:val="24"/>
                <w:szCs w:val="24"/>
              </w:rPr>
              <w:t xml:space="preserve">A. Yes if </w:t>
            </w:r>
            <w:r w:rsidR="00F87B4C">
              <w:rPr>
                <w:rFonts w:ascii="Georgia" w:eastAsia="Georgia" w:hAnsi="Georgia" w:cs="Georgia"/>
                <w:sz w:val="24"/>
                <w:szCs w:val="24"/>
              </w:rPr>
              <w:t xml:space="preserve">an event </w:t>
            </w:r>
            <w:r w:rsidR="00B0324D">
              <w:rPr>
                <w:rFonts w:ascii="Georgia" w:eastAsia="Georgia" w:hAnsi="Georgia" w:cs="Georgia"/>
                <w:sz w:val="24"/>
                <w:szCs w:val="24"/>
              </w:rPr>
              <w:t xml:space="preserve">is </w:t>
            </w:r>
            <w:r w:rsidR="00F87B4C">
              <w:rPr>
                <w:rFonts w:ascii="Georgia" w:eastAsia="Georgia" w:hAnsi="Georgia" w:cs="Georgia"/>
                <w:sz w:val="24"/>
                <w:szCs w:val="24"/>
              </w:rPr>
              <w:t>organised by the school</w:t>
            </w:r>
            <w:r w:rsidR="00B0324D">
              <w:rPr>
                <w:rFonts w:ascii="Georgia" w:eastAsia="Georgia" w:hAnsi="Georgia" w:cs="Georgia"/>
                <w:sz w:val="24"/>
                <w:szCs w:val="24"/>
              </w:rPr>
              <w:t>,</w:t>
            </w:r>
            <w:r w:rsidR="00F87B4C">
              <w:rPr>
                <w:rFonts w:ascii="Georgia" w:eastAsia="Georgia" w:hAnsi="Georgia" w:cs="Georgia"/>
                <w:sz w:val="24"/>
                <w:szCs w:val="24"/>
              </w:rPr>
              <w:t xml:space="preserve"> and the day boarder is part of the class or team participating in the event, or if this is an exceptional case of where a student has a particular interest or talent, and is pursuing it to a high level.</w:t>
            </w:r>
          </w:p>
        </w:tc>
      </w:tr>
      <w:tr w:rsidR="004A47E9" w14:paraId="0B703DE3" w14:textId="77777777">
        <w:tc>
          <w:tcPr>
            <w:tcW w:w="9360" w:type="dxa"/>
            <w:tcMar>
              <w:top w:w="100" w:type="dxa"/>
              <w:left w:w="100" w:type="dxa"/>
              <w:bottom w:w="100" w:type="dxa"/>
              <w:right w:w="100" w:type="dxa"/>
            </w:tcMar>
          </w:tcPr>
          <w:p w14:paraId="1E7F0F07"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Is TY compulsory?</w:t>
            </w:r>
          </w:p>
        </w:tc>
      </w:tr>
      <w:tr w:rsidR="004A47E9" w14:paraId="463446F2" w14:textId="77777777">
        <w:tc>
          <w:tcPr>
            <w:tcW w:w="9360" w:type="dxa"/>
            <w:tcMar>
              <w:top w:w="100" w:type="dxa"/>
              <w:left w:w="100" w:type="dxa"/>
              <w:bottom w:w="100" w:type="dxa"/>
              <w:right w:w="100" w:type="dxa"/>
            </w:tcMar>
          </w:tcPr>
          <w:p w14:paraId="6C02E5BC" w14:textId="77777777"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 xml:space="preserve">A No. However, it is very popular at CCR, and the TY curriculum has a large component linked to personal development and as such this is a natural entry point </w:t>
            </w:r>
            <w:r>
              <w:rPr>
                <w:rFonts w:ascii="Georgia" w:eastAsia="Georgia" w:hAnsi="Georgia" w:cs="Georgia"/>
                <w:sz w:val="24"/>
                <w:szCs w:val="24"/>
              </w:rPr>
              <w:lastRenderedPageBreak/>
              <w:t>year for senior cycle students as they get more opportunities outside of class to quickly integrate into the student body.</w:t>
            </w:r>
          </w:p>
        </w:tc>
      </w:tr>
      <w:tr w:rsidR="004A47E9" w14:paraId="37B4B507" w14:textId="77777777">
        <w:tc>
          <w:tcPr>
            <w:tcW w:w="9360" w:type="dxa"/>
            <w:tcMar>
              <w:top w:w="100" w:type="dxa"/>
              <w:left w:w="100" w:type="dxa"/>
              <w:bottom w:w="100" w:type="dxa"/>
              <w:right w:w="100" w:type="dxa"/>
            </w:tcMar>
          </w:tcPr>
          <w:p w14:paraId="5E92903F" w14:textId="77777777" w:rsidR="004A47E9" w:rsidRDefault="00F87B4C">
            <w:pPr>
              <w:spacing w:line="240" w:lineRule="auto"/>
              <w:rPr>
                <w:rFonts w:ascii="Georgia" w:eastAsia="Georgia" w:hAnsi="Georgia" w:cs="Georgia"/>
                <w:i/>
                <w:sz w:val="24"/>
                <w:szCs w:val="24"/>
              </w:rPr>
            </w:pPr>
            <w:r>
              <w:rPr>
                <w:rFonts w:ascii="Georgia" w:eastAsia="Georgia" w:hAnsi="Georgia" w:cs="Georgia"/>
                <w:sz w:val="24"/>
                <w:szCs w:val="24"/>
              </w:rPr>
              <w:lastRenderedPageBreak/>
              <w:t xml:space="preserve">Q. </w:t>
            </w:r>
            <w:r>
              <w:rPr>
                <w:rFonts w:ascii="Georgia" w:eastAsia="Georgia" w:hAnsi="Georgia" w:cs="Georgia"/>
                <w:i/>
                <w:sz w:val="24"/>
                <w:szCs w:val="24"/>
              </w:rPr>
              <w:t>Do students go on a language exchange? If so,  is the programme organised by the school?</w:t>
            </w:r>
          </w:p>
        </w:tc>
      </w:tr>
      <w:tr w:rsidR="004A47E9" w14:paraId="2E2E8A89" w14:textId="77777777">
        <w:tc>
          <w:tcPr>
            <w:tcW w:w="9360" w:type="dxa"/>
            <w:tcMar>
              <w:top w:w="100" w:type="dxa"/>
              <w:left w:w="100" w:type="dxa"/>
              <w:bottom w:w="100" w:type="dxa"/>
              <w:right w:w="100" w:type="dxa"/>
            </w:tcMar>
          </w:tcPr>
          <w:p w14:paraId="2A9195DA" w14:textId="0657461B" w:rsidR="004A47E9" w:rsidRDefault="00F87B4C">
            <w:pPr>
              <w:spacing w:line="240" w:lineRule="auto"/>
              <w:rPr>
                <w:rFonts w:ascii="Georgia" w:eastAsia="Georgia" w:hAnsi="Georgia" w:cs="Georgia"/>
                <w:sz w:val="24"/>
                <w:szCs w:val="24"/>
              </w:rPr>
            </w:pPr>
            <w:r>
              <w:rPr>
                <w:rFonts w:ascii="Georgia" w:eastAsia="Georgia" w:hAnsi="Georgia" w:cs="Georgia"/>
                <w:sz w:val="24"/>
                <w:szCs w:val="24"/>
              </w:rPr>
              <w:t>A</w:t>
            </w:r>
            <w:r w:rsidR="00015546">
              <w:rPr>
                <w:rFonts w:ascii="Georgia" w:eastAsia="Georgia" w:hAnsi="Georgia" w:cs="Georgia"/>
                <w:sz w:val="24"/>
                <w:szCs w:val="24"/>
              </w:rPr>
              <w:t>. Yes, in Senior H</w:t>
            </w:r>
            <w:r>
              <w:rPr>
                <w:rFonts w:ascii="Georgia" w:eastAsia="Georgia" w:hAnsi="Georgia" w:cs="Georgia"/>
                <w:sz w:val="24"/>
                <w:szCs w:val="24"/>
              </w:rPr>
              <w:t xml:space="preserve">ouse TY students can take a language trip to a French or German school. It is organised by an agency. A representative from the agency visits the College to present an Information Evening to parents. </w:t>
            </w:r>
          </w:p>
        </w:tc>
      </w:tr>
      <w:tr w:rsidR="004A47E9" w14:paraId="7F7C8053" w14:textId="77777777">
        <w:tc>
          <w:tcPr>
            <w:tcW w:w="9360" w:type="dxa"/>
            <w:tcMar>
              <w:top w:w="100" w:type="dxa"/>
              <w:left w:w="100" w:type="dxa"/>
              <w:bottom w:w="100" w:type="dxa"/>
              <w:right w:w="100" w:type="dxa"/>
            </w:tcMar>
          </w:tcPr>
          <w:p w14:paraId="39013C8B"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Are sports compulsory?</w:t>
            </w:r>
          </w:p>
        </w:tc>
      </w:tr>
      <w:tr w:rsidR="004A47E9" w14:paraId="3F0D2FCD" w14:textId="77777777">
        <w:tc>
          <w:tcPr>
            <w:tcW w:w="9360" w:type="dxa"/>
            <w:tcMar>
              <w:top w:w="100" w:type="dxa"/>
              <w:left w:w="100" w:type="dxa"/>
              <w:bottom w:w="100" w:type="dxa"/>
              <w:right w:w="100" w:type="dxa"/>
            </w:tcMar>
          </w:tcPr>
          <w:p w14:paraId="6653FC91"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All students are encouraged to participate in sports activities. However, exceptions can be made where necessary.</w:t>
            </w:r>
          </w:p>
        </w:tc>
      </w:tr>
      <w:tr w:rsidR="004A47E9" w14:paraId="3EBCEA36" w14:textId="77777777">
        <w:tc>
          <w:tcPr>
            <w:tcW w:w="9360" w:type="dxa"/>
            <w:tcMar>
              <w:top w:w="100" w:type="dxa"/>
              <w:left w:w="100" w:type="dxa"/>
              <w:bottom w:w="100" w:type="dxa"/>
              <w:right w:w="100" w:type="dxa"/>
            </w:tcMar>
          </w:tcPr>
          <w:p w14:paraId="77EF9F3D"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If I sign my son up for 7 Day Boarding can I bring him home from Saturday evening until Sunday night?</w:t>
            </w:r>
          </w:p>
        </w:tc>
      </w:tr>
      <w:tr w:rsidR="004A47E9" w14:paraId="5CCF759C" w14:textId="77777777">
        <w:tc>
          <w:tcPr>
            <w:tcW w:w="9360" w:type="dxa"/>
            <w:tcMar>
              <w:top w:w="100" w:type="dxa"/>
              <w:left w:w="100" w:type="dxa"/>
              <w:bottom w:w="100" w:type="dxa"/>
              <w:right w:w="100" w:type="dxa"/>
            </w:tcMar>
          </w:tcPr>
          <w:p w14:paraId="7071E79D"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w:t>
            </w:r>
          </w:p>
        </w:tc>
      </w:tr>
      <w:tr w:rsidR="004A47E9" w14:paraId="2AEFE4DA" w14:textId="77777777">
        <w:tc>
          <w:tcPr>
            <w:tcW w:w="9360" w:type="dxa"/>
            <w:tcMar>
              <w:top w:w="100" w:type="dxa"/>
              <w:left w:w="100" w:type="dxa"/>
              <w:bottom w:w="100" w:type="dxa"/>
              <w:right w:w="100" w:type="dxa"/>
            </w:tcMar>
          </w:tcPr>
          <w:p w14:paraId="1DDFBA04"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Can a student play rugby for the school and his local club, same question for hurling?</w:t>
            </w:r>
          </w:p>
        </w:tc>
      </w:tr>
      <w:tr w:rsidR="004A47E9" w14:paraId="250CF91B" w14:textId="77777777">
        <w:tc>
          <w:tcPr>
            <w:tcW w:w="9360" w:type="dxa"/>
            <w:tcMar>
              <w:top w:w="100" w:type="dxa"/>
              <w:left w:w="100" w:type="dxa"/>
              <w:bottom w:w="100" w:type="dxa"/>
              <w:right w:w="100" w:type="dxa"/>
            </w:tcMar>
          </w:tcPr>
          <w:p w14:paraId="502B37EA"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 However, once a student plays Junior or Senior Cup Rugby for the school, he cannot play for his club that season. (He wouldn’t have the time or energy anyway!) Students may play hurling and football for their local  club at every level</w:t>
            </w:r>
          </w:p>
        </w:tc>
      </w:tr>
      <w:tr w:rsidR="004A47E9" w14:paraId="613D8727" w14:textId="77777777">
        <w:tc>
          <w:tcPr>
            <w:tcW w:w="9360" w:type="dxa"/>
            <w:tcMar>
              <w:top w:w="100" w:type="dxa"/>
              <w:left w:w="100" w:type="dxa"/>
              <w:bottom w:w="100" w:type="dxa"/>
              <w:right w:w="100" w:type="dxa"/>
            </w:tcMar>
          </w:tcPr>
          <w:p w14:paraId="7DBD4644"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sz w:val="24"/>
                <w:szCs w:val="24"/>
              </w:rPr>
              <w:t>Is career guidance available?</w:t>
            </w:r>
          </w:p>
        </w:tc>
      </w:tr>
      <w:tr w:rsidR="004A47E9" w14:paraId="3774396F" w14:textId="77777777">
        <w:tc>
          <w:tcPr>
            <w:tcW w:w="9360" w:type="dxa"/>
            <w:tcMar>
              <w:top w:w="100" w:type="dxa"/>
              <w:left w:w="100" w:type="dxa"/>
              <w:bottom w:w="100" w:type="dxa"/>
              <w:right w:w="100" w:type="dxa"/>
            </w:tcMar>
          </w:tcPr>
          <w:p w14:paraId="1076C51A"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 CCR has a Guidance counsellor available to all students.</w:t>
            </w:r>
          </w:p>
        </w:tc>
      </w:tr>
      <w:tr w:rsidR="004A47E9" w14:paraId="3100528A" w14:textId="77777777">
        <w:tc>
          <w:tcPr>
            <w:tcW w:w="9360" w:type="dxa"/>
            <w:tcMar>
              <w:top w:w="100" w:type="dxa"/>
              <w:left w:w="100" w:type="dxa"/>
              <w:bottom w:w="100" w:type="dxa"/>
              <w:right w:w="100" w:type="dxa"/>
            </w:tcMar>
          </w:tcPr>
          <w:p w14:paraId="00CC19A4" w14:textId="77777777" w:rsidR="004A47E9" w:rsidRDefault="00F87B4C">
            <w:pPr>
              <w:widowControl w:val="0"/>
              <w:spacing w:line="240" w:lineRule="auto"/>
              <w:rPr>
                <w:rFonts w:ascii="Georgia" w:eastAsia="Georgia" w:hAnsi="Georgia" w:cs="Georgia"/>
                <w:i/>
                <w:sz w:val="24"/>
                <w:szCs w:val="24"/>
              </w:rPr>
            </w:pPr>
            <w:r>
              <w:rPr>
                <w:rFonts w:ascii="Georgia" w:eastAsia="Georgia" w:hAnsi="Georgia" w:cs="Georgia"/>
                <w:sz w:val="24"/>
                <w:szCs w:val="24"/>
              </w:rPr>
              <w:t xml:space="preserve">Q. </w:t>
            </w:r>
            <w:r>
              <w:rPr>
                <w:rFonts w:ascii="Georgia" w:eastAsia="Georgia" w:hAnsi="Georgia" w:cs="Georgia"/>
                <w:i/>
                <w:color w:val="222222"/>
                <w:sz w:val="24"/>
                <w:szCs w:val="24"/>
              </w:rPr>
              <w:t>Will the numbers of day boarders be capped?</w:t>
            </w:r>
          </w:p>
        </w:tc>
      </w:tr>
      <w:tr w:rsidR="004A47E9" w14:paraId="5296AD41" w14:textId="77777777">
        <w:tc>
          <w:tcPr>
            <w:tcW w:w="9360" w:type="dxa"/>
            <w:tcMar>
              <w:top w:w="100" w:type="dxa"/>
              <w:left w:w="100" w:type="dxa"/>
              <w:bottom w:w="100" w:type="dxa"/>
              <w:right w:w="100" w:type="dxa"/>
            </w:tcMar>
          </w:tcPr>
          <w:p w14:paraId="746B472E" w14:textId="77777777" w:rsidR="004A47E9" w:rsidRDefault="00F87B4C">
            <w:pPr>
              <w:widowControl w:val="0"/>
              <w:spacing w:line="240" w:lineRule="auto"/>
              <w:rPr>
                <w:rFonts w:ascii="Georgia" w:eastAsia="Georgia" w:hAnsi="Georgia" w:cs="Georgia"/>
                <w:sz w:val="24"/>
                <w:szCs w:val="24"/>
              </w:rPr>
            </w:pPr>
            <w:r>
              <w:rPr>
                <w:rFonts w:ascii="Georgia" w:eastAsia="Georgia" w:hAnsi="Georgia" w:cs="Georgia"/>
                <w:sz w:val="24"/>
                <w:szCs w:val="24"/>
              </w:rPr>
              <w:t>A.  Yes - depending on demand in any specific year.</w:t>
            </w:r>
          </w:p>
        </w:tc>
      </w:tr>
    </w:tbl>
    <w:p w14:paraId="79816A4E" w14:textId="77777777" w:rsidR="004A47E9" w:rsidRDefault="004A47E9">
      <w:pPr>
        <w:rPr>
          <w:rFonts w:ascii="Georgia" w:eastAsia="Georgia" w:hAnsi="Georgia" w:cs="Georgia"/>
          <w:sz w:val="24"/>
          <w:szCs w:val="24"/>
        </w:rPr>
      </w:pPr>
    </w:p>
    <w:sectPr w:rsidR="004A47E9">
      <w:pgSz w:w="12240" w:h="15840"/>
      <w:pgMar w:top="1152" w:right="1440" w:bottom="1152"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FD3EF" w14:textId="77777777" w:rsidR="00980276" w:rsidRDefault="00980276">
      <w:pPr>
        <w:spacing w:line="240" w:lineRule="auto"/>
      </w:pPr>
      <w:r>
        <w:separator/>
      </w:r>
    </w:p>
  </w:endnote>
  <w:endnote w:type="continuationSeparator" w:id="0">
    <w:p w14:paraId="68097C6C" w14:textId="77777777" w:rsidR="00980276" w:rsidRDefault="009802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C3EFF" w14:textId="77777777" w:rsidR="00980276" w:rsidRDefault="00980276">
      <w:pPr>
        <w:spacing w:line="240" w:lineRule="auto"/>
      </w:pPr>
      <w:r>
        <w:separator/>
      </w:r>
    </w:p>
  </w:footnote>
  <w:footnote w:type="continuationSeparator" w:id="0">
    <w:p w14:paraId="648C5C0E" w14:textId="77777777" w:rsidR="00980276" w:rsidRDefault="0098027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7E9"/>
    <w:rsid w:val="00015546"/>
    <w:rsid w:val="004A47E9"/>
    <w:rsid w:val="00592D6D"/>
    <w:rsid w:val="00642A55"/>
    <w:rsid w:val="0070616B"/>
    <w:rsid w:val="00771CDB"/>
    <w:rsid w:val="00980276"/>
    <w:rsid w:val="009D7D4C"/>
    <w:rsid w:val="00B0324D"/>
    <w:rsid w:val="00CE7FE0"/>
    <w:rsid w:val="00D426FB"/>
    <w:rsid w:val="00F5000A"/>
    <w:rsid w:val="00F87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40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015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Lurlene Duggan</dc:creator>
  <cp:lastModifiedBy>Zara Thompson</cp:lastModifiedBy>
  <cp:revision>4</cp:revision>
  <dcterms:created xsi:type="dcterms:W3CDTF">2017-05-18T17:26:00Z</dcterms:created>
  <dcterms:modified xsi:type="dcterms:W3CDTF">2017-05-18T17:26:00Z</dcterms:modified>
</cp:coreProperties>
</file>