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8FD" w:rsidRPr="00474B5B" w:rsidRDefault="001C28FD" w:rsidP="001C28FD">
      <w:pPr>
        <w:pStyle w:val="Heading2"/>
        <w:jc w:val="center"/>
        <w:rPr>
          <w:b w:val="0"/>
        </w:rPr>
      </w:pPr>
      <w:bookmarkStart w:id="0" w:name="_GoBack"/>
      <w:bookmarkEnd w:id="0"/>
    </w:p>
    <w:p w:rsidR="001C28FD" w:rsidRPr="00A26F57" w:rsidRDefault="00972D72" w:rsidP="00972D72">
      <w:pPr>
        <w:pStyle w:val="Heading2"/>
        <w:tabs>
          <w:tab w:val="left" w:pos="855"/>
          <w:tab w:val="center" w:pos="4513"/>
        </w:tabs>
        <w:rPr>
          <w:rFonts w:ascii="Arial" w:hAnsi="Arial" w:cs="Arial"/>
          <w:sz w:val="28"/>
        </w:rPr>
      </w:pPr>
      <w:r>
        <w:rPr>
          <w:rFonts w:ascii="Arial" w:hAnsi="Arial" w:cs="Arial"/>
          <w:sz w:val="28"/>
        </w:rPr>
        <w:tab/>
      </w:r>
      <w:r>
        <w:rPr>
          <w:rFonts w:ascii="Arial" w:hAnsi="Arial" w:cs="Arial"/>
          <w:sz w:val="28"/>
        </w:rPr>
        <w:tab/>
      </w:r>
      <w:r w:rsidR="001C28FD" w:rsidRPr="00A26F57">
        <w:rPr>
          <w:rFonts w:ascii="Arial" w:hAnsi="Arial" w:cs="Arial"/>
          <w:sz w:val="28"/>
        </w:rPr>
        <w:t xml:space="preserve">Cistercian College </w:t>
      </w:r>
    </w:p>
    <w:p w:rsidR="001C28FD" w:rsidRPr="00A26F57" w:rsidRDefault="001C28FD" w:rsidP="001C28FD">
      <w:pPr>
        <w:jc w:val="center"/>
        <w:rPr>
          <w:rFonts w:ascii="Arial" w:hAnsi="Arial" w:cs="Arial"/>
        </w:rPr>
      </w:pPr>
    </w:p>
    <w:p w:rsidR="001C28FD" w:rsidRPr="00A26F57" w:rsidRDefault="001C28FD" w:rsidP="001C28FD">
      <w:pPr>
        <w:pStyle w:val="Heading2"/>
        <w:jc w:val="center"/>
        <w:rPr>
          <w:rFonts w:ascii="Arial" w:hAnsi="Arial" w:cs="Arial"/>
          <w:sz w:val="48"/>
          <w:szCs w:val="48"/>
        </w:rPr>
      </w:pPr>
      <w:r w:rsidRPr="00A26F57">
        <w:rPr>
          <w:rFonts w:ascii="Arial" w:hAnsi="Arial" w:cs="Arial"/>
          <w:sz w:val="48"/>
          <w:szCs w:val="48"/>
        </w:rPr>
        <w:t>Code of Behaviour</w:t>
      </w:r>
    </w:p>
    <w:p w:rsidR="001C28FD" w:rsidRPr="00A26F57" w:rsidRDefault="001C28FD" w:rsidP="001C28FD">
      <w:pPr>
        <w:rPr>
          <w:rFonts w:ascii="Arial" w:hAnsi="Arial" w:cs="Arial"/>
        </w:rPr>
      </w:pPr>
    </w:p>
    <w:p w:rsidR="001C28FD" w:rsidRDefault="001C28FD" w:rsidP="001C28FD"/>
    <w:p w:rsidR="001C28FD" w:rsidRPr="00A26F57" w:rsidRDefault="001C28FD" w:rsidP="001C28FD">
      <w:pPr>
        <w:rPr>
          <w:rFonts w:ascii="Arial" w:hAnsi="Arial" w:cs="Arial"/>
          <w:b/>
          <w:sz w:val="28"/>
          <w:szCs w:val="28"/>
        </w:rPr>
      </w:pPr>
      <w:r w:rsidRPr="00A26F57">
        <w:rPr>
          <w:rFonts w:ascii="Arial" w:hAnsi="Arial" w:cs="Arial"/>
          <w:b/>
          <w:sz w:val="28"/>
          <w:szCs w:val="28"/>
        </w:rPr>
        <w:t>Introduction</w:t>
      </w:r>
    </w:p>
    <w:p w:rsidR="001C28FD" w:rsidRPr="006C4377" w:rsidRDefault="001C28FD" w:rsidP="001C28FD">
      <w:pPr>
        <w:pStyle w:val="Style"/>
        <w:jc w:val="both"/>
        <w:rPr>
          <w:rFonts w:ascii="Arial" w:hAnsi="Arial" w:cs="Arial"/>
          <w:color w:val="000000" w:themeColor="text1"/>
          <w:lang w:val="en-IE" w:bidi="he-IL"/>
        </w:rPr>
      </w:pPr>
      <w:r w:rsidRPr="006C4377">
        <w:rPr>
          <w:rFonts w:ascii="Arial" w:hAnsi="Arial" w:cs="Arial"/>
          <w:color w:val="000000" w:themeColor="text1"/>
          <w:lang w:val="en-IE"/>
        </w:rPr>
        <w:t xml:space="preserve">As </w:t>
      </w:r>
      <w:r>
        <w:rPr>
          <w:rFonts w:ascii="Arial" w:hAnsi="Arial" w:cs="Arial"/>
          <w:color w:val="000000" w:themeColor="text1"/>
          <w:lang w:val="en-IE"/>
        </w:rPr>
        <w:t xml:space="preserve">a </w:t>
      </w:r>
      <w:r w:rsidRPr="006C4377">
        <w:rPr>
          <w:rFonts w:ascii="Arial" w:hAnsi="Arial" w:cs="Arial"/>
          <w:color w:val="000000" w:themeColor="text1"/>
          <w:lang w:val="en-IE"/>
        </w:rPr>
        <w:t>Catholic boarding school for boys Cistercian College Roscrea seeks to reflect a distinctive vision of life and a corresponding philosophy of education. The ethos of the school is rooted in the Cistercian tradition of work, study and prayer. As such t</w:t>
      </w:r>
      <w:r w:rsidRPr="006C4377">
        <w:rPr>
          <w:rFonts w:ascii="Arial" w:hAnsi="Arial" w:cs="Arial"/>
          <w:color w:val="000000" w:themeColor="text1"/>
          <w:lang w:val="en-IE" w:bidi="he-IL"/>
        </w:rPr>
        <w:t>his Code of Behaviour is designed to enable this vision to be lived in the reality of daily life in the school.</w:t>
      </w:r>
    </w:p>
    <w:p w:rsidR="001C28FD" w:rsidRDefault="001C28FD" w:rsidP="001C28FD">
      <w:pPr>
        <w:pStyle w:val="Style"/>
        <w:jc w:val="both"/>
        <w:rPr>
          <w:rFonts w:ascii="Arial" w:hAnsi="Arial" w:cs="Arial"/>
          <w:color w:val="626162"/>
          <w:lang w:val="en-IE" w:bidi="he-IL"/>
        </w:rPr>
      </w:pPr>
    </w:p>
    <w:p w:rsidR="001C28FD" w:rsidRPr="00C43A27" w:rsidRDefault="001C28FD" w:rsidP="001C28FD">
      <w:pPr>
        <w:pStyle w:val="Style"/>
        <w:jc w:val="both"/>
        <w:rPr>
          <w:rFonts w:ascii="Arial" w:hAnsi="Arial" w:cs="Arial"/>
          <w:b/>
          <w:color w:val="000000" w:themeColor="text1"/>
          <w:sz w:val="28"/>
          <w:szCs w:val="28"/>
          <w:lang w:val="en-IE" w:bidi="he-IL"/>
        </w:rPr>
      </w:pPr>
      <w:r w:rsidRPr="00C43A27">
        <w:rPr>
          <w:rFonts w:ascii="Arial" w:hAnsi="Arial" w:cs="Arial"/>
          <w:b/>
          <w:color w:val="000000" w:themeColor="text1"/>
          <w:sz w:val="28"/>
          <w:szCs w:val="28"/>
          <w:lang w:val="en-IE" w:bidi="he-IL"/>
        </w:rPr>
        <w:t>Rationale</w:t>
      </w:r>
    </w:p>
    <w:p w:rsidR="001C28FD" w:rsidRPr="006C4377" w:rsidRDefault="001C28FD" w:rsidP="001C28FD">
      <w:pPr>
        <w:pStyle w:val="Style"/>
        <w:jc w:val="both"/>
        <w:rPr>
          <w:rFonts w:ascii="Arial" w:hAnsi="Arial" w:cs="Arial"/>
          <w:color w:val="000000" w:themeColor="text1"/>
          <w:lang w:val="en-IE" w:bidi="he-IL"/>
        </w:rPr>
      </w:pPr>
      <w:r w:rsidRPr="006C4377">
        <w:rPr>
          <w:rFonts w:ascii="Arial" w:hAnsi="Arial" w:cs="Arial"/>
          <w:color w:val="000000" w:themeColor="text1"/>
          <w:lang w:val="en-IE" w:bidi="he-IL"/>
        </w:rPr>
        <w:t xml:space="preserve">This code makes a positive statement about the kinds of behaviour that the College wishes to promote among its pupils. Clear rules and procedures, consistently and fairly applied, are necessary in order to ensure that the College is a place where all the students will be happy and feel secure. All members of the College community, staff and students alike, have the right to be treated with respect, and to live and work in a clean, calm and safe environment. Likewise the commitment of all members is required to bring this about. The support of the parents/guardians for this Code is crucial. Accordingly each parent/guardian is required to sign the accompanying Acceptance Sheet. </w:t>
      </w:r>
    </w:p>
    <w:p w:rsidR="001C28FD" w:rsidRDefault="001C28FD" w:rsidP="001C28FD">
      <w:pPr>
        <w:pStyle w:val="Style"/>
        <w:jc w:val="both"/>
        <w:rPr>
          <w:rFonts w:ascii="Arial" w:hAnsi="Arial" w:cs="Arial"/>
          <w:color w:val="626162"/>
          <w:lang w:val="en-IE" w:bidi="he-IL"/>
        </w:rPr>
      </w:pPr>
    </w:p>
    <w:p w:rsidR="001C28FD" w:rsidRDefault="001C28FD" w:rsidP="001C28FD">
      <w:pPr>
        <w:pStyle w:val="Style"/>
        <w:jc w:val="both"/>
        <w:rPr>
          <w:rFonts w:ascii="Arial" w:hAnsi="Arial" w:cs="Arial"/>
          <w:b/>
          <w:color w:val="000000" w:themeColor="text1"/>
          <w:sz w:val="28"/>
          <w:szCs w:val="28"/>
          <w:lang w:val="en-IE" w:bidi="he-IL"/>
        </w:rPr>
      </w:pPr>
      <w:r w:rsidRPr="006C4377">
        <w:rPr>
          <w:rFonts w:ascii="Arial" w:hAnsi="Arial" w:cs="Arial"/>
          <w:b/>
          <w:color w:val="000000" w:themeColor="text1"/>
          <w:sz w:val="28"/>
          <w:szCs w:val="28"/>
          <w:lang w:val="en-IE" w:bidi="he-IL"/>
        </w:rPr>
        <w:t>Aim of the Code of Behaviour</w:t>
      </w:r>
    </w:p>
    <w:p w:rsidR="001C28FD" w:rsidRPr="006C4377" w:rsidRDefault="001C28FD" w:rsidP="001C28FD">
      <w:pPr>
        <w:pStyle w:val="Style"/>
        <w:jc w:val="both"/>
        <w:rPr>
          <w:rFonts w:ascii="Arial" w:hAnsi="Arial" w:cs="Arial"/>
          <w:color w:val="000000" w:themeColor="text1"/>
          <w:lang w:val="en-IE" w:bidi="he-IL"/>
        </w:rPr>
      </w:pPr>
      <w:r>
        <w:rPr>
          <w:rFonts w:ascii="Arial" w:hAnsi="Arial" w:cs="Arial"/>
          <w:color w:val="000000" w:themeColor="text1"/>
          <w:lang w:val="en-IE" w:bidi="he-IL"/>
        </w:rPr>
        <w:t>The aim of this code is to provide students with a guide to what is expected of them and to ensure that high standards pervade teaching, learning and the interactions between students and between students and staff.</w:t>
      </w:r>
    </w:p>
    <w:p w:rsidR="001C28FD" w:rsidRDefault="001C28FD" w:rsidP="001C28FD">
      <w:pPr>
        <w:pStyle w:val="Style"/>
        <w:contextualSpacing/>
        <w:jc w:val="both"/>
        <w:rPr>
          <w:rFonts w:ascii="Arial" w:hAnsi="Arial" w:cs="Arial"/>
          <w:b/>
          <w:sz w:val="28"/>
          <w:szCs w:val="28"/>
          <w:lang w:val="en-IE" w:bidi="he-IL"/>
        </w:rPr>
      </w:pPr>
    </w:p>
    <w:p w:rsidR="001C28FD" w:rsidRDefault="001C28FD" w:rsidP="001C28FD">
      <w:pPr>
        <w:pStyle w:val="Style"/>
        <w:contextualSpacing/>
        <w:jc w:val="both"/>
        <w:rPr>
          <w:rFonts w:ascii="Arial" w:hAnsi="Arial" w:cs="Arial"/>
          <w:b/>
          <w:sz w:val="28"/>
          <w:szCs w:val="28"/>
          <w:lang w:val="en-IE" w:bidi="he-IL"/>
        </w:rPr>
      </w:pPr>
      <w:r>
        <w:rPr>
          <w:rFonts w:ascii="Arial" w:hAnsi="Arial" w:cs="Arial"/>
          <w:b/>
          <w:sz w:val="28"/>
          <w:szCs w:val="28"/>
          <w:lang w:val="en-IE" w:bidi="he-IL"/>
        </w:rPr>
        <w:t>Objectives of the Code of Behaviour</w:t>
      </w:r>
    </w:p>
    <w:p w:rsidR="001C28FD" w:rsidRPr="006C4377" w:rsidRDefault="001C28FD" w:rsidP="001C28FD">
      <w:pPr>
        <w:pStyle w:val="Style"/>
        <w:numPr>
          <w:ilvl w:val="0"/>
          <w:numId w:val="3"/>
        </w:numPr>
        <w:jc w:val="both"/>
        <w:rPr>
          <w:rFonts w:ascii="Arial" w:hAnsi="Arial" w:cs="Arial"/>
          <w:color w:val="000000" w:themeColor="text1"/>
          <w:lang w:val="en-IE"/>
        </w:rPr>
      </w:pPr>
      <w:r w:rsidRPr="006C4377">
        <w:rPr>
          <w:rFonts w:ascii="Arial" w:hAnsi="Arial" w:cs="Arial"/>
          <w:color w:val="000000" w:themeColor="text1"/>
          <w:lang w:val="en-IE"/>
        </w:rPr>
        <w:t>To support the moral and social development of each pupil in all aspects of school life and that this leads to behaviour appropriate to all situations.</w:t>
      </w:r>
    </w:p>
    <w:p w:rsidR="001C28FD" w:rsidRPr="006C4377" w:rsidRDefault="001C28FD" w:rsidP="001C28FD">
      <w:pPr>
        <w:pStyle w:val="Style"/>
        <w:numPr>
          <w:ilvl w:val="0"/>
          <w:numId w:val="3"/>
        </w:numPr>
        <w:jc w:val="both"/>
        <w:rPr>
          <w:rFonts w:ascii="Arial" w:hAnsi="Arial" w:cs="Arial"/>
          <w:color w:val="000000" w:themeColor="text1"/>
          <w:lang w:val="en-IE"/>
        </w:rPr>
      </w:pPr>
      <w:r w:rsidRPr="006C4377">
        <w:rPr>
          <w:rFonts w:ascii="Arial" w:hAnsi="Arial" w:cs="Arial"/>
          <w:color w:val="000000" w:themeColor="text1"/>
          <w:lang w:val="en-IE"/>
        </w:rPr>
        <w:t xml:space="preserve">To foster an environment in the </w:t>
      </w:r>
      <w:r>
        <w:rPr>
          <w:rFonts w:ascii="Arial" w:hAnsi="Arial" w:cs="Arial"/>
          <w:color w:val="000000" w:themeColor="text1"/>
          <w:lang w:val="en-IE"/>
        </w:rPr>
        <w:t>C</w:t>
      </w:r>
      <w:r w:rsidRPr="006C4377">
        <w:rPr>
          <w:rFonts w:ascii="Arial" w:hAnsi="Arial" w:cs="Arial"/>
          <w:color w:val="000000" w:themeColor="text1"/>
          <w:lang w:val="en-IE"/>
        </w:rPr>
        <w:t>ollege where there is respect for the rights, opinions, needs cultural background and property of others.</w:t>
      </w:r>
    </w:p>
    <w:p w:rsidR="001C28FD" w:rsidRPr="006C4377" w:rsidRDefault="001C28FD" w:rsidP="001C28FD">
      <w:pPr>
        <w:pStyle w:val="Style"/>
        <w:numPr>
          <w:ilvl w:val="0"/>
          <w:numId w:val="3"/>
        </w:numPr>
        <w:jc w:val="both"/>
        <w:rPr>
          <w:rFonts w:ascii="Arial" w:hAnsi="Arial" w:cs="Arial"/>
          <w:color w:val="000000" w:themeColor="text1"/>
          <w:lang w:val="en-IE"/>
        </w:rPr>
      </w:pPr>
      <w:r w:rsidRPr="006C4377">
        <w:rPr>
          <w:rFonts w:ascii="Arial" w:hAnsi="Arial" w:cs="Arial"/>
          <w:color w:val="000000" w:themeColor="text1"/>
          <w:lang w:val="en-IE"/>
        </w:rPr>
        <w:t>To create a safe and secure learning environment throughout the College, resulting in effective teaching and learning in both the classrooms and study halls.</w:t>
      </w:r>
    </w:p>
    <w:p w:rsidR="001C28FD" w:rsidRPr="006C4377" w:rsidRDefault="001C28FD" w:rsidP="001C28FD">
      <w:pPr>
        <w:pStyle w:val="Style"/>
        <w:numPr>
          <w:ilvl w:val="0"/>
          <w:numId w:val="3"/>
        </w:numPr>
        <w:jc w:val="both"/>
        <w:rPr>
          <w:rFonts w:ascii="Arial" w:hAnsi="Arial" w:cs="Arial"/>
          <w:color w:val="000000" w:themeColor="text1"/>
          <w:lang w:val="en-IE"/>
        </w:rPr>
      </w:pPr>
      <w:r w:rsidRPr="006C4377">
        <w:rPr>
          <w:rFonts w:ascii="Arial" w:hAnsi="Arial" w:cs="Arial"/>
          <w:color w:val="000000" w:themeColor="text1"/>
          <w:lang w:val="en-IE"/>
        </w:rPr>
        <w:t xml:space="preserve">To enable the student to acquire and develop the necessary skills and attitudes for them to play their part as responsible members of society. </w:t>
      </w:r>
    </w:p>
    <w:p w:rsidR="001C28FD" w:rsidRDefault="001C28FD" w:rsidP="001C28FD">
      <w:pPr>
        <w:pStyle w:val="Style"/>
        <w:jc w:val="both"/>
        <w:rPr>
          <w:rFonts w:ascii="Arial" w:hAnsi="Arial" w:cs="Arial"/>
          <w:color w:val="3F3E3F"/>
          <w:lang w:val="en-IE"/>
        </w:rPr>
      </w:pPr>
    </w:p>
    <w:p w:rsidR="001C28FD" w:rsidRDefault="001C28FD" w:rsidP="001C28FD">
      <w:pPr>
        <w:pStyle w:val="Style"/>
        <w:jc w:val="both"/>
        <w:rPr>
          <w:rFonts w:ascii="Arial" w:hAnsi="Arial" w:cs="Arial"/>
          <w:color w:val="3F3E3F"/>
          <w:lang w:val="en-IE"/>
        </w:rPr>
      </w:pPr>
    </w:p>
    <w:p w:rsidR="001C28FD" w:rsidRDefault="001C28FD" w:rsidP="001C28FD">
      <w:pPr>
        <w:pStyle w:val="Style"/>
        <w:jc w:val="both"/>
        <w:rPr>
          <w:rFonts w:ascii="Arial" w:hAnsi="Arial" w:cs="Arial"/>
          <w:color w:val="3F3E3F"/>
          <w:lang w:val="en-IE"/>
        </w:rPr>
      </w:pPr>
    </w:p>
    <w:p w:rsidR="001C28FD" w:rsidRDefault="001C28FD" w:rsidP="001C28FD">
      <w:pPr>
        <w:pStyle w:val="Style"/>
        <w:jc w:val="both"/>
        <w:rPr>
          <w:rFonts w:ascii="Arial" w:hAnsi="Arial" w:cs="Arial"/>
          <w:color w:val="3F3E3F"/>
          <w:lang w:val="en-IE"/>
        </w:rPr>
      </w:pPr>
    </w:p>
    <w:p w:rsidR="00442882" w:rsidRDefault="00442882" w:rsidP="001C28FD">
      <w:pPr>
        <w:pStyle w:val="Style"/>
        <w:jc w:val="both"/>
        <w:rPr>
          <w:rFonts w:ascii="Arial" w:hAnsi="Arial" w:cs="Arial"/>
          <w:color w:val="3F3E3F"/>
          <w:lang w:val="en-IE"/>
        </w:rPr>
      </w:pPr>
    </w:p>
    <w:p w:rsidR="001C28FD" w:rsidRDefault="001C28FD" w:rsidP="001C28FD">
      <w:pPr>
        <w:pStyle w:val="Style"/>
        <w:jc w:val="both"/>
        <w:rPr>
          <w:rFonts w:ascii="Arial" w:hAnsi="Arial" w:cs="Arial"/>
          <w:color w:val="3F3E3F"/>
          <w:lang w:val="en-IE"/>
        </w:rPr>
      </w:pPr>
    </w:p>
    <w:p w:rsidR="001C28FD" w:rsidRDefault="001C28FD" w:rsidP="001C28FD">
      <w:pPr>
        <w:pStyle w:val="Style"/>
        <w:jc w:val="both"/>
        <w:rPr>
          <w:rFonts w:ascii="Arial" w:hAnsi="Arial" w:cs="Arial"/>
          <w:color w:val="3F3E3F"/>
          <w:lang w:val="en-IE"/>
        </w:rPr>
      </w:pPr>
    </w:p>
    <w:p w:rsidR="001C28FD" w:rsidRDefault="001C28FD" w:rsidP="001C28FD">
      <w:pPr>
        <w:spacing w:before="100" w:beforeAutospacing="1" w:after="100" w:afterAutospacing="1"/>
        <w:contextualSpacing/>
        <w:rPr>
          <w:rFonts w:ascii="Arial" w:hAnsi="Arial" w:cs="Arial"/>
          <w:b/>
          <w:color w:val="000000"/>
          <w:sz w:val="28"/>
          <w:szCs w:val="28"/>
          <w:lang w:eastAsia="en-IE"/>
        </w:rPr>
      </w:pPr>
      <w:r w:rsidRPr="00326599">
        <w:rPr>
          <w:rFonts w:ascii="Arial" w:hAnsi="Arial" w:cs="Arial"/>
          <w:b/>
          <w:color w:val="000000"/>
          <w:sz w:val="28"/>
          <w:szCs w:val="28"/>
          <w:lang w:eastAsia="en-IE"/>
        </w:rPr>
        <w:t>Promoting Positive Behaviour</w:t>
      </w:r>
    </w:p>
    <w:p w:rsidR="001C28FD" w:rsidRDefault="001C28FD" w:rsidP="001C28FD">
      <w:pPr>
        <w:spacing w:before="100" w:beforeAutospacing="1" w:after="100" w:afterAutospacing="1"/>
        <w:contextualSpacing/>
        <w:rPr>
          <w:rFonts w:ascii="Arial" w:hAnsi="Arial" w:cs="Arial"/>
          <w:color w:val="000000"/>
          <w:lang w:eastAsia="en-IE"/>
        </w:rPr>
      </w:pPr>
      <w:r>
        <w:rPr>
          <w:rFonts w:ascii="Arial" w:hAnsi="Arial" w:cs="Arial"/>
          <w:color w:val="000000"/>
          <w:lang w:eastAsia="en-IE"/>
        </w:rPr>
        <w:lastRenderedPageBreak/>
        <w:t xml:space="preserve">The College affirms the right of all students to live and learn in a positive environment free from disruption. The promotion of good behaviour will foster good relationships within the College and minimise inappropriate behaviour and the need for punishment and negative consequences. </w:t>
      </w:r>
    </w:p>
    <w:p w:rsidR="001C28FD" w:rsidRDefault="001C28FD" w:rsidP="001C28FD">
      <w:pPr>
        <w:spacing w:before="100" w:beforeAutospacing="1" w:after="100" w:afterAutospacing="1"/>
        <w:contextualSpacing/>
        <w:rPr>
          <w:rFonts w:ascii="Arial" w:hAnsi="Arial" w:cs="Arial"/>
          <w:color w:val="000000"/>
          <w:lang w:eastAsia="en-IE"/>
        </w:rPr>
      </w:pPr>
    </w:p>
    <w:p w:rsidR="001C28FD" w:rsidRDefault="001C28FD" w:rsidP="001C28FD">
      <w:pPr>
        <w:spacing w:before="100" w:beforeAutospacing="1" w:after="100" w:afterAutospacing="1"/>
        <w:rPr>
          <w:rFonts w:ascii="Arial" w:hAnsi="Arial" w:cs="Arial"/>
          <w:color w:val="000000"/>
          <w:lang w:eastAsia="en-IE"/>
        </w:rPr>
      </w:pPr>
      <w:r>
        <w:rPr>
          <w:rFonts w:ascii="Arial" w:hAnsi="Arial" w:cs="Arial"/>
          <w:color w:val="000000"/>
          <w:lang w:eastAsia="en-IE"/>
        </w:rPr>
        <w:t>The recognition and affirmation of positive behaviour throughout the College is done on a formal and informal basis by:</w:t>
      </w:r>
    </w:p>
    <w:p w:rsidR="001C28FD" w:rsidRPr="00AD11D8" w:rsidRDefault="001F289D" w:rsidP="001C28FD">
      <w:pPr>
        <w:pStyle w:val="ListParagraph"/>
        <w:numPr>
          <w:ilvl w:val="0"/>
          <w:numId w:val="9"/>
        </w:numPr>
        <w:spacing w:before="100" w:beforeAutospacing="1" w:after="100" w:afterAutospacing="1"/>
        <w:rPr>
          <w:rFonts w:ascii="Arial" w:hAnsi="Arial" w:cs="Arial"/>
          <w:color w:val="000000"/>
          <w:lang w:eastAsia="en-IE"/>
        </w:rPr>
      </w:pPr>
      <w:r>
        <w:rPr>
          <w:rFonts w:ascii="Arial" w:hAnsi="Arial" w:cs="Arial"/>
          <w:color w:val="000000"/>
          <w:lang w:eastAsia="en-IE"/>
        </w:rPr>
        <w:t>Treating all students</w:t>
      </w:r>
      <w:r w:rsidR="001C28FD" w:rsidRPr="00AD11D8">
        <w:rPr>
          <w:rFonts w:ascii="Arial" w:hAnsi="Arial" w:cs="Arial"/>
          <w:color w:val="000000"/>
          <w:lang w:eastAsia="en-IE"/>
        </w:rPr>
        <w:t xml:space="preserve"> fairly.  </w:t>
      </w:r>
    </w:p>
    <w:p w:rsidR="001C28FD" w:rsidRDefault="001C28FD" w:rsidP="001C28FD">
      <w:pPr>
        <w:numPr>
          <w:ilvl w:val="0"/>
          <w:numId w:val="9"/>
        </w:numPr>
        <w:spacing w:before="100" w:beforeAutospacing="1" w:after="100" w:afterAutospacing="1"/>
        <w:rPr>
          <w:rFonts w:ascii="Arial" w:hAnsi="Arial" w:cs="Arial"/>
          <w:color w:val="000000"/>
          <w:lang w:eastAsia="en-IE"/>
        </w:rPr>
      </w:pPr>
      <w:r w:rsidRPr="00AD11D8">
        <w:rPr>
          <w:rFonts w:ascii="Arial" w:hAnsi="Arial" w:cs="Arial"/>
          <w:color w:val="000000"/>
          <w:lang w:eastAsia="en-IE"/>
        </w:rPr>
        <w:t>Promoting excellence in teaching and learning.</w:t>
      </w:r>
    </w:p>
    <w:p w:rsidR="001C28FD" w:rsidRDefault="001C28FD" w:rsidP="001C28FD">
      <w:pPr>
        <w:numPr>
          <w:ilvl w:val="0"/>
          <w:numId w:val="9"/>
        </w:numPr>
        <w:spacing w:before="100" w:beforeAutospacing="1" w:after="100" w:afterAutospacing="1"/>
        <w:rPr>
          <w:rFonts w:ascii="Arial" w:hAnsi="Arial" w:cs="Arial"/>
          <w:color w:val="000000"/>
          <w:lang w:eastAsia="en-IE"/>
        </w:rPr>
      </w:pPr>
      <w:r>
        <w:rPr>
          <w:rFonts w:ascii="Arial" w:hAnsi="Arial" w:cs="Arial"/>
          <w:color w:val="000000"/>
          <w:lang w:eastAsia="en-IE"/>
        </w:rPr>
        <w:t>Staff modeling values that inspire students and that result in an atmosphere of care and respect within the College.</w:t>
      </w:r>
    </w:p>
    <w:p w:rsidR="001C28FD" w:rsidRPr="00FE1619" w:rsidRDefault="001C28FD" w:rsidP="001C28FD">
      <w:pPr>
        <w:numPr>
          <w:ilvl w:val="0"/>
          <w:numId w:val="9"/>
        </w:numPr>
        <w:spacing w:before="100" w:beforeAutospacing="1" w:after="100" w:afterAutospacing="1"/>
        <w:rPr>
          <w:rFonts w:ascii="Arial" w:hAnsi="Arial" w:cs="Arial"/>
          <w:color w:val="000000"/>
          <w:lang w:eastAsia="en-IE"/>
        </w:rPr>
      </w:pPr>
      <w:r>
        <w:rPr>
          <w:rFonts w:ascii="Arial" w:hAnsi="Arial" w:cs="Arial"/>
          <w:color w:val="000000"/>
          <w:lang w:eastAsia="en-IE"/>
        </w:rPr>
        <w:t>Verbal praising of a student’s work, conduct and behaviour in all aspects of College life.</w:t>
      </w:r>
    </w:p>
    <w:p w:rsidR="001C28FD" w:rsidRPr="00A26F57" w:rsidRDefault="001C28FD" w:rsidP="001C28FD">
      <w:pPr>
        <w:numPr>
          <w:ilvl w:val="0"/>
          <w:numId w:val="9"/>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 xml:space="preserve">Progress </w:t>
      </w:r>
      <w:r w:rsidR="001F289D">
        <w:rPr>
          <w:rFonts w:ascii="Arial" w:hAnsi="Arial" w:cs="Arial"/>
          <w:color w:val="000000"/>
          <w:lang w:eastAsia="en-IE"/>
        </w:rPr>
        <w:t xml:space="preserve">reports and examination reports </w:t>
      </w:r>
      <w:r w:rsidRPr="00A26F57">
        <w:rPr>
          <w:rFonts w:ascii="Arial" w:hAnsi="Arial" w:cs="Arial"/>
          <w:color w:val="000000"/>
          <w:lang w:eastAsia="en-IE"/>
        </w:rPr>
        <w:t>contain</w:t>
      </w:r>
      <w:r w:rsidR="001F289D">
        <w:rPr>
          <w:rFonts w:ascii="Arial" w:hAnsi="Arial" w:cs="Arial"/>
          <w:color w:val="000000"/>
          <w:lang w:eastAsia="en-IE"/>
        </w:rPr>
        <w:t>ing</w:t>
      </w:r>
      <w:r w:rsidRPr="00A26F57">
        <w:rPr>
          <w:rFonts w:ascii="Arial" w:hAnsi="Arial" w:cs="Arial"/>
          <w:color w:val="000000"/>
          <w:lang w:eastAsia="en-IE"/>
        </w:rPr>
        <w:t xml:space="preserve"> comments on academic and behaviour</w:t>
      </w:r>
      <w:r w:rsidR="00852D58">
        <w:rPr>
          <w:rFonts w:ascii="Arial" w:hAnsi="Arial" w:cs="Arial"/>
          <w:color w:val="000000"/>
          <w:lang w:eastAsia="en-IE"/>
        </w:rPr>
        <w:t>al</w:t>
      </w:r>
      <w:r w:rsidRPr="00A26F57">
        <w:rPr>
          <w:rFonts w:ascii="Arial" w:hAnsi="Arial" w:cs="Arial"/>
          <w:color w:val="000000"/>
          <w:lang w:eastAsia="en-IE"/>
        </w:rPr>
        <w:t xml:space="preserve"> achievements.</w:t>
      </w:r>
    </w:p>
    <w:p w:rsidR="001C28FD" w:rsidRPr="00A26F57" w:rsidRDefault="001F289D" w:rsidP="001C28FD">
      <w:pPr>
        <w:numPr>
          <w:ilvl w:val="0"/>
          <w:numId w:val="9"/>
        </w:numPr>
        <w:spacing w:before="100" w:beforeAutospacing="1" w:after="100" w:afterAutospacing="1"/>
        <w:rPr>
          <w:rFonts w:ascii="Arial" w:hAnsi="Arial" w:cs="Arial"/>
          <w:color w:val="000000"/>
          <w:lang w:eastAsia="en-IE"/>
        </w:rPr>
      </w:pPr>
      <w:r>
        <w:rPr>
          <w:rFonts w:ascii="Arial" w:hAnsi="Arial" w:cs="Arial"/>
          <w:color w:val="000000"/>
          <w:lang w:eastAsia="en-IE"/>
        </w:rPr>
        <w:t>The promotion of healthy eating by the College.</w:t>
      </w:r>
    </w:p>
    <w:p w:rsidR="001C28FD" w:rsidRPr="00A26F57" w:rsidRDefault="001F289D" w:rsidP="001C28FD">
      <w:pPr>
        <w:numPr>
          <w:ilvl w:val="0"/>
          <w:numId w:val="9"/>
        </w:numPr>
        <w:spacing w:before="100" w:beforeAutospacing="1" w:after="100" w:afterAutospacing="1"/>
        <w:rPr>
          <w:rFonts w:ascii="Arial" w:hAnsi="Arial" w:cs="Arial"/>
          <w:color w:val="000000"/>
          <w:lang w:eastAsia="en-IE"/>
        </w:rPr>
      </w:pPr>
      <w:r>
        <w:rPr>
          <w:rFonts w:ascii="Arial" w:hAnsi="Arial" w:cs="Arial"/>
          <w:color w:val="000000"/>
          <w:lang w:eastAsia="en-IE"/>
        </w:rPr>
        <w:t>Encouragement of students</w:t>
      </w:r>
      <w:r w:rsidR="001C28FD" w:rsidRPr="00A26F57">
        <w:rPr>
          <w:rFonts w:ascii="Arial" w:hAnsi="Arial" w:cs="Arial"/>
          <w:color w:val="000000"/>
          <w:lang w:eastAsia="en-IE"/>
        </w:rPr>
        <w:t xml:space="preserve"> to participate in a broad range of sports and extra-curricular activities with an emphasis on sportsmanship and team spirit.</w:t>
      </w:r>
    </w:p>
    <w:p w:rsidR="001C28FD" w:rsidRPr="00A26F57" w:rsidRDefault="001F289D" w:rsidP="001C28FD">
      <w:pPr>
        <w:numPr>
          <w:ilvl w:val="0"/>
          <w:numId w:val="9"/>
        </w:numPr>
        <w:spacing w:before="100" w:beforeAutospacing="1" w:after="100" w:afterAutospacing="1"/>
        <w:rPr>
          <w:rFonts w:ascii="Arial" w:hAnsi="Arial" w:cs="Arial"/>
          <w:color w:val="000000"/>
          <w:lang w:eastAsia="en-IE"/>
        </w:rPr>
      </w:pPr>
      <w:r>
        <w:rPr>
          <w:rFonts w:ascii="Arial" w:hAnsi="Arial" w:cs="Arial"/>
          <w:color w:val="000000"/>
          <w:lang w:eastAsia="en-IE"/>
        </w:rPr>
        <w:t>Students’ achievements being</w:t>
      </w:r>
      <w:r w:rsidR="001C28FD" w:rsidRPr="00A26F57">
        <w:rPr>
          <w:rFonts w:ascii="Arial" w:hAnsi="Arial" w:cs="Arial"/>
          <w:color w:val="000000"/>
          <w:lang w:eastAsia="en-IE"/>
        </w:rPr>
        <w:t xml:space="preserve"> displayed in the local press, ‘Eagle’ newsletter, the College Website and/or on notice boards in the school.</w:t>
      </w:r>
    </w:p>
    <w:p w:rsidR="001C28FD" w:rsidRPr="00A26F57" w:rsidRDefault="001C28FD" w:rsidP="001C28FD">
      <w:pPr>
        <w:numPr>
          <w:ilvl w:val="0"/>
          <w:numId w:val="9"/>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 xml:space="preserve">Achievements </w:t>
      </w:r>
      <w:r w:rsidR="001F289D">
        <w:rPr>
          <w:rFonts w:ascii="Arial" w:hAnsi="Arial" w:cs="Arial"/>
          <w:color w:val="000000"/>
          <w:lang w:eastAsia="en-IE"/>
        </w:rPr>
        <w:t>being</w:t>
      </w:r>
      <w:r w:rsidRPr="00A26F57">
        <w:rPr>
          <w:rFonts w:ascii="Arial" w:hAnsi="Arial" w:cs="Arial"/>
          <w:color w:val="000000"/>
          <w:lang w:eastAsia="en-IE"/>
        </w:rPr>
        <w:t xml:space="preserve"> an</w:t>
      </w:r>
      <w:r>
        <w:rPr>
          <w:rFonts w:ascii="Arial" w:hAnsi="Arial" w:cs="Arial"/>
          <w:color w:val="000000"/>
          <w:lang w:eastAsia="en-IE"/>
        </w:rPr>
        <w:t>nounced during Morning Prayer or on the school PA system.</w:t>
      </w:r>
    </w:p>
    <w:p w:rsidR="001C28FD" w:rsidRPr="00A26F57" w:rsidRDefault="001C28FD" w:rsidP="001C28FD">
      <w:pPr>
        <w:numPr>
          <w:ilvl w:val="0"/>
          <w:numId w:val="9"/>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Students’ art wor</w:t>
      </w:r>
      <w:r w:rsidR="007D1648">
        <w:rPr>
          <w:rFonts w:ascii="Arial" w:hAnsi="Arial" w:cs="Arial"/>
          <w:color w:val="000000"/>
          <w:lang w:eastAsia="en-IE"/>
        </w:rPr>
        <w:t>k, activities, projects etc. being</w:t>
      </w:r>
      <w:r w:rsidRPr="00A26F57">
        <w:rPr>
          <w:rFonts w:ascii="Arial" w:hAnsi="Arial" w:cs="Arial"/>
          <w:color w:val="000000"/>
          <w:lang w:eastAsia="en-IE"/>
        </w:rPr>
        <w:t xml:space="preserve"> displayed in the classrooms and corridors.</w:t>
      </w:r>
    </w:p>
    <w:p w:rsidR="001C28FD" w:rsidRPr="00A26F57" w:rsidRDefault="007D1648" w:rsidP="001C28FD">
      <w:pPr>
        <w:numPr>
          <w:ilvl w:val="0"/>
          <w:numId w:val="9"/>
        </w:numPr>
        <w:spacing w:before="100" w:beforeAutospacing="1" w:after="100" w:afterAutospacing="1"/>
        <w:rPr>
          <w:rFonts w:ascii="Arial" w:hAnsi="Arial" w:cs="Arial"/>
          <w:color w:val="000000"/>
          <w:lang w:eastAsia="en-IE"/>
        </w:rPr>
      </w:pPr>
      <w:r>
        <w:rPr>
          <w:rFonts w:ascii="Arial" w:hAnsi="Arial" w:cs="Arial"/>
          <w:color w:val="000000"/>
          <w:lang w:eastAsia="en-IE"/>
        </w:rPr>
        <w:t>The organisation of s</w:t>
      </w:r>
      <w:r w:rsidR="001C28FD">
        <w:rPr>
          <w:rFonts w:ascii="Arial" w:hAnsi="Arial" w:cs="Arial"/>
          <w:color w:val="000000"/>
          <w:lang w:eastAsia="en-IE"/>
        </w:rPr>
        <w:t>pecialised</w:t>
      </w:r>
      <w:r w:rsidR="001C28FD" w:rsidRPr="00A26F57">
        <w:rPr>
          <w:rFonts w:ascii="Arial" w:hAnsi="Arial" w:cs="Arial"/>
          <w:color w:val="000000"/>
          <w:lang w:eastAsia="en-IE"/>
        </w:rPr>
        <w:t xml:space="preserve"> </w:t>
      </w:r>
      <w:r w:rsidR="001C28FD">
        <w:rPr>
          <w:rFonts w:ascii="Arial" w:hAnsi="Arial" w:cs="Arial"/>
          <w:color w:val="000000"/>
          <w:lang w:eastAsia="en-IE"/>
        </w:rPr>
        <w:t>events</w:t>
      </w:r>
      <w:r w:rsidR="001C28FD" w:rsidRPr="00A26F57">
        <w:rPr>
          <w:rFonts w:ascii="Arial" w:hAnsi="Arial" w:cs="Arial"/>
          <w:color w:val="000000"/>
          <w:lang w:eastAsia="en-IE"/>
        </w:rPr>
        <w:t xml:space="preserve"> such as Health Eating week, </w:t>
      </w:r>
      <w:r w:rsidR="001C28FD">
        <w:rPr>
          <w:rFonts w:ascii="Arial" w:hAnsi="Arial" w:cs="Arial"/>
          <w:color w:val="000000"/>
          <w:lang w:eastAsia="en-IE"/>
        </w:rPr>
        <w:t>c</w:t>
      </w:r>
      <w:r>
        <w:rPr>
          <w:rFonts w:ascii="Arial" w:hAnsi="Arial" w:cs="Arial"/>
          <w:color w:val="000000"/>
          <w:lang w:eastAsia="en-IE"/>
        </w:rPr>
        <w:t>harity events etc</w:t>
      </w:r>
      <w:r w:rsidR="001C28FD">
        <w:rPr>
          <w:rFonts w:ascii="Arial" w:hAnsi="Arial" w:cs="Arial"/>
          <w:color w:val="000000"/>
          <w:lang w:eastAsia="en-IE"/>
        </w:rPr>
        <w:t xml:space="preserve"> throughout the school year</w:t>
      </w:r>
      <w:r w:rsidR="001C28FD" w:rsidRPr="00A26F57">
        <w:rPr>
          <w:rFonts w:ascii="Arial" w:hAnsi="Arial" w:cs="Arial"/>
          <w:color w:val="000000"/>
          <w:lang w:eastAsia="en-IE"/>
        </w:rPr>
        <w:t>.</w:t>
      </w:r>
    </w:p>
    <w:p w:rsidR="001C28FD" w:rsidRDefault="007D1648" w:rsidP="001C28FD">
      <w:pPr>
        <w:numPr>
          <w:ilvl w:val="0"/>
          <w:numId w:val="9"/>
        </w:numPr>
        <w:spacing w:before="100" w:beforeAutospacing="1" w:after="100" w:afterAutospacing="1"/>
        <w:rPr>
          <w:rFonts w:ascii="Arial" w:hAnsi="Arial" w:cs="Arial"/>
          <w:color w:val="000000"/>
          <w:lang w:eastAsia="en-IE"/>
        </w:rPr>
      </w:pPr>
      <w:r>
        <w:rPr>
          <w:rFonts w:ascii="Arial" w:hAnsi="Arial" w:cs="Arial"/>
          <w:lang w:eastAsia="en-IE"/>
        </w:rPr>
        <w:t>The holding of</w:t>
      </w:r>
      <w:r w:rsidR="001C28FD" w:rsidRPr="00AD11D8">
        <w:rPr>
          <w:rFonts w:ascii="Arial" w:hAnsi="Arial" w:cs="Arial"/>
          <w:lang w:eastAsia="en-IE"/>
        </w:rPr>
        <w:t xml:space="preserve"> an annual awards ceremony. Awards are</w:t>
      </w:r>
      <w:r w:rsidR="001C28FD" w:rsidRPr="00AD11D8">
        <w:rPr>
          <w:rFonts w:ascii="Arial" w:hAnsi="Arial" w:cs="Arial"/>
          <w:color w:val="000000"/>
          <w:lang w:eastAsia="en-IE"/>
        </w:rPr>
        <w:t xml:space="preserve"> presented to students in a wide variety of areas. </w:t>
      </w:r>
    </w:p>
    <w:p w:rsidR="00852D58" w:rsidRPr="00852D58" w:rsidRDefault="00852D58" w:rsidP="00852D58">
      <w:pPr>
        <w:numPr>
          <w:ilvl w:val="0"/>
          <w:numId w:val="9"/>
        </w:numPr>
        <w:spacing w:before="100" w:beforeAutospacing="1" w:after="100" w:afterAutospacing="1"/>
        <w:ind w:left="714" w:hanging="357"/>
        <w:contextualSpacing/>
        <w:rPr>
          <w:rFonts w:ascii="Arial" w:hAnsi="Arial" w:cs="Arial"/>
          <w:color w:val="000000"/>
          <w:lang w:eastAsia="en-IE"/>
        </w:rPr>
      </w:pPr>
      <w:r>
        <w:rPr>
          <w:rFonts w:ascii="Arial" w:hAnsi="Arial" w:cs="Arial"/>
          <w:color w:val="000000"/>
          <w:lang w:eastAsia="en-IE"/>
        </w:rPr>
        <w:t xml:space="preserve">The holding of an induction day </w:t>
      </w:r>
      <w:r w:rsidRPr="00A26F57">
        <w:rPr>
          <w:rFonts w:ascii="Arial" w:hAnsi="Arial" w:cs="Arial"/>
          <w:color w:val="000000"/>
          <w:lang w:eastAsia="en-IE"/>
        </w:rPr>
        <w:t xml:space="preserve"> for first year students to help them to adapt to the change in school and to become comfortable with the school building, timetable, use of lockers etc.</w:t>
      </w:r>
    </w:p>
    <w:p w:rsidR="007D1648" w:rsidRDefault="007D1648" w:rsidP="00852D58">
      <w:pPr>
        <w:spacing w:before="100" w:beforeAutospacing="1" w:after="100" w:afterAutospacing="1"/>
        <w:contextualSpacing/>
        <w:rPr>
          <w:rFonts w:ascii="Arial" w:hAnsi="Arial" w:cs="Arial"/>
          <w:lang w:eastAsia="en-IE"/>
        </w:rPr>
      </w:pPr>
      <w:r>
        <w:rPr>
          <w:rFonts w:ascii="Arial" w:hAnsi="Arial" w:cs="Arial"/>
          <w:lang w:eastAsia="en-IE"/>
        </w:rPr>
        <w:t>Additionally:</w:t>
      </w:r>
    </w:p>
    <w:p w:rsidR="00BD3009" w:rsidRDefault="007D1648" w:rsidP="00BD3009">
      <w:pPr>
        <w:numPr>
          <w:ilvl w:val="0"/>
          <w:numId w:val="9"/>
        </w:numPr>
        <w:spacing w:before="100" w:beforeAutospacing="1" w:after="100" w:afterAutospacing="1"/>
        <w:rPr>
          <w:rFonts w:ascii="Arial" w:hAnsi="Arial" w:cs="Arial"/>
          <w:color w:val="000000"/>
          <w:lang w:eastAsia="en-IE"/>
        </w:rPr>
      </w:pPr>
      <w:r>
        <w:rPr>
          <w:rFonts w:ascii="Arial" w:hAnsi="Arial" w:cs="Arial"/>
          <w:color w:val="000000"/>
          <w:lang w:eastAsia="en-IE"/>
        </w:rPr>
        <w:t xml:space="preserve">Each year group has an associated Care Team consisting of both </w:t>
      </w:r>
      <w:r w:rsidR="00BD3009">
        <w:rPr>
          <w:rFonts w:ascii="Arial" w:hAnsi="Arial" w:cs="Arial"/>
          <w:color w:val="000000"/>
          <w:lang w:eastAsia="en-IE"/>
        </w:rPr>
        <w:t>teaching and residential staff. The Care Team</w:t>
      </w:r>
      <w:r>
        <w:rPr>
          <w:rFonts w:ascii="Arial" w:hAnsi="Arial" w:cs="Arial"/>
          <w:color w:val="000000"/>
          <w:lang w:eastAsia="en-IE"/>
        </w:rPr>
        <w:t xml:space="preserve"> act</w:t>
      </w:r>
      <w:r w:rsidR="00BD3009">
        <w:rPr>
          <w:rFonts w:ascii="Arial" w:hAnsi="Arial" w:cs="Arial"/>
          <w:color w:val="000000"/>
          <w:lang w:eastAsia="en-IE"/>
        </w:rPr>
        <w:t>s</w:t>
      </w:r>
      <w:r>
        <w:rPr>
          <w:rFonts w:ascii="Arial" w:hAnsi="Arial" w:cs="Arial"/>
          <w:color w:val="000000"/>
          <w:lang w:eastAsia="en-IE"/>
        </w:rPr>
        <w:t xml:space="preserve"> </w:t>
      </w:r>
      <w:r w:rsidRPr="00A26F57">
        <w:rPr>
          <w:rFonts w:ascii="Arial" w:hAnsi="Arial" w:cs="Arial"/>
          <w:color w:val="000000"/>
          <w:lang w:eastAsia="en-IE"/>
        </w:rPr>
        <w:t>in a mento</w:t>
      </w:r>
      <w:r>
        <w:rPr>
          <w:rFonts w:ascii="Arial" w:hAnsi="Arial" w:cs="Arial"/>
          <w:color w:val="000000"/>
          <w:lang w:eastAsia="en-IE"/>
        </w:rPr>
        <w:t>ring role to encourage students in a positive way and to promote positive engagement with all aspects of College life.</w:t>
      </w:r>
      <w:r w:rsidR="00BD3009" w:rsidRPr="00BD3009">
        <w:rPr>
          <w:rFonts w:ascii="Arial" w:hAnsi="Arial" w:cs="Arial"/>
          <w:color w:val="000000"/>
          <w:lang w:eastAsia="en-IE"/>
        </w:rPr>
        <w:t xml:space="preserve"> </w:t>
      </w:r>
    </w:p>
    <w:p w:rsidR="00852D58" w:rsidRDefault="00BD3009" w:rsidP="00852D58">
      <w:pPr>
        <w:numPr>
          <w:ilvl w:val="0"/>
          <w:numId w:val="9"/>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Support from the Care Team, Guidance Counsellor or Chaplain is available to students who may be experiencing difficulties</w:t>
      </w:r>
      <w:r w:rsidR="00852D58">
        <w:rPr>
          <w:rFonts w:ascii="Arial" w:hAnsi="Arial" w:cs="Arial"/>
          <w:color w:val="000000"/>
          <w:lang w:eastAsia="en-IE"/>
        </w:rPr>
        <w:t>.</w:t>
      </w:r>
    </w:p>
    <w:p w:rsidR="00852D58" w:rsidRDefault="00BD3009" w:rsidP="00852D58">
      <w:pPr>
        <w:numPr>
          <w:ilvl w:val="0"/>
          <w:numId w:val="9"/>
        </w:numPr>
        <w:spacing w:before="100" w:beforeAutospacing="1" w:after="100" w:afterAutospacing="1"/>
        <w:ind w:left="714" w:hanging="357"/>
        <w:contextualSpacing/>
        <w:rPr>
          <w:rFonts w:ascii="Arial" w:hAnsi="Arial" w:cs="Arial"/>
          <w:color w:val="000000"/>
          <w:lang w:eastAsia="en-IE"/>
        </w:rPr>
      </w:pPr>
      <w:r w:rsidRPr="00852D58">
        <w:rPr>
          <w:rFonts w:ascii="Arial" w:hAnsi="Arial" w:cs="Arial"/>
          <w:color w:val="000000"/>
          <w:lang w:eastAsia="en-IE"/>
        </w:rPr>
        <w:t>Cistercian College has an active student’s council which meets on a regular basis to discuss various issues, which are then discussed with school management.</w:t>
      </w:r>
    </w:p>
    <w:p w:rsidR="001C28FD" w:rsidRPr="00852D58" w:rsidRDefault="00852D58" w:rsidP="00852D58">
      <w:pPr>
        <w:numPr>
          <w:ilvl w:val="0"/>
          <w:numId w:val="9"/>
        </w:numPr>
        <w:spacing w:before="100" w:beforeAutospacing="1" w:after="100" w:afterAutospacing="1"/>
        <w:ind w:left="714" w:hanging="357"/>
        <w:contextualSpacing/>
        <w:rPr>
          <w:rFonts w:ascii="Arial" w:hAnsi="Arial" w:cs="Arial"/>
          <w:color w:val="000000"/>
          <w:lang w:eastAsia="en-IE"/>
        </w:rPr>
      </w:pPr>
      <w:r>
        <w:rPr>
          <w:rFonts w:ascii="Arial" w:hAnsi="Arial" w:cs="Arial"/>
          <w:lang w:eastAsia="en-IE"/>
        </w:rPr>
        <w:t>A merit system exists for Junior House. The school diary allows staff to record positive behaviour in the form of a merit. If a student receives four merits in a month their parent/guardian is notified. Merits may also be recorded on Eportal, the College recording system.</w:t>
      </w:r>
    </w:p>
    <w:p w:rsidR="001C28FD" w:rsidRDefault="001C28FD" w:rsidP="001C28FD">
      <w:pPr>
        <w:pStyle w:val="Style"/>
        <w:jc w:val="both"/>
        <w:rPr>
          <w:rFonts w:ascii="Arial" w:hAnsi="Arial" w:cs="Arial"/>
          <w:b/>
          <w:color w:val="000000" w:themeColor="text1"/>
          <w:sz w:val="28"/>
          <w:szCs w:val="28"/>
          <w:lang w:val="en-IE"/>
        </w:rPr>
      </w:pPr>
    </w:p>
    <w:p w:rsidR="001C28FD" w:rsidRPr="008C15D3" w:rsidRDefault="001C28FD" w:rsidP="001C28FD">
      <w:pPr>
        <w:pStyle w:val="Style"/>
        <w:jc w:val="both"/>
        <w:rPr>
          <w:rFonts w:ascii="Arial" w:hAnsi="Arial" w:cs="Arial"/>
          <w:b/>
          <w:color w:val="000000" w:themeColor="text1"/>
          <w:sz w:val="28"/>
          <w:szCs w:val="28"/>
          <w:lang w:val="en-IE"/>
        </w:rPr>
      </w:pPr>
      <w:r w:rsidRPr="008C15D3">
        <w:rPr>
          <w:rFonts w:ascii="Arial" w:hAnsi="Arial" w:cs="Arial"/>
          <w:b/>
          <w:color w:val="000000" w:themeColor="text1"/>
          <w:sz w:val="28"/>
          <w:szCs w:val="28"/>
          <w:lang w:val="en-IE"/>
        </w:rPr>
        <w:t>Expected standards of Behaviour in the College</w:t>
      </w:r>
    </w:p>
    <w:p w:rsidR="001C28FD" w:rsidRPr="00A26F57" w:rsidRDefault="001C28FD" w:rsidP="001C28FD">
      <w:pPr>
        <w:pStyle w:val="Style"/>
        <w:jc w:val="both"/>
        <w:rPr>
          <w:rFonts w:ascii="Arial" w:hAnsi="Arial" w:cs="Arial"/>
          <w:color w:val="000000"/>
          <w:lang w:val="en-IE"/>
        </w:rPr>
      </w:pPr>
    </w:p>
    <w:p w:rsidR="001C28FD" w:rsidRPr="001D0824" w:rsidRDefault="001C28FD" w:rsidP="001C28FD">
      <w:pPr>
        <w:pStyle w:val="Style"/>
        <w:numPr>
          <w:ilvl w:val="0"/>
          <w:numId w:val="1"/>
        </w:numPr>
        <w:jc w:val="both"/>
        <w:rPr>
          <w:rFonts w:ascii="Arial" w:hAnsi="Arial" w:cs="Arial"/>
          <w:color w:val="000000"/>
          <w:lang w:val="en-IE"/>
        </w:rPr>
      </w:pPr>
      <w:r w:rsidRPr="001D0824">
        <w:rPr>
          <w:rFonts w:ascii="Arial" w:hAnsi="Arial" w:cs="Arial"/>
          <w:color w:val="000000"/>
          <w:lang w:val="en-IE"/>
        </w:rPr>
        <w:t>Respect for all is a requirement from al</w:t>
      </w:r>
      <w:r>
        <w:rPr>
          <w:rFonts w:ascii="Arial" w:hAnsi="Arial" w:cs="Arial"/>
          <w:color w:val="000000"/>
          <w:lang w:val="en-IE"/>
        </w:rPr>
        <w:t xml:space="preserve">l students. Given that this is a </w:t>
      </w:r>
      <w:r w:rsidRPr="001D0824">
        <w:rPr>
          <w:rFonts w:ascii="Arial" w:hAnsi="Arial" w:cs="Arial"/>
          <w:color w:val="000000"/>
          <w:lang w:val="en-IE"/>
        </w:rPr>
        <w:t xml:space="preserve">boarding school </w:t>
      </w:r>
      <w:r w:rsidR="0053151B">
        <w:rPr>
          <w:rFonts w:ascii="Arial" w:hAnsi="Arial" w:cs="Arial"/>
          <w:color w:val="000000"/>
          <w:lang w:val="en-IE"/>
        </w:rPr>
        <w:t>respect</w:t>
      </w:r>
      <w:r w:rsidRPr="001D0824">
        <w:rPr>
          <w:rFonts w:ascii="Arial" w:hAnsi="Arial" w:cs="Arial"/>
          <w:color w:val="000000"/>
          <w:lang w:val="en-IE"/>
        </w:rPr>
        <w:t xml:space="preserve"> is a crucial element in the creation of a positive learning environment in the College. </w:t>
      </w:r>
    </w:p>
    <w:p w:rsidR="001C28FD" w:rsidRPr="001D0824" w:rsidRDefault="001C28FD" w:rsidP="001C28FD">
      <w:pPr>
        <w:numPr>
          <w:ilvl w:val="1"/>
          <w:numId w:val="1"/>
        </w:numPr>
        <w:spacing w:before="100" w:beforeAutospacing="1" w:after="100" w:afterAutospacing="1"/>
        <w:jc w:val="both"/>
        <w:rPr>
          <w:rFonts w:ascii="Arial" w:hAnsi="Arial" w:cs="Arial"/>
          <w:color w:val="000000"/>
          <w:lang w:eastAsia="en-IE"/>
        </w:rPr>
      </w:pPr>
      <w:r w:rsidRPr="001D0824">
        <w:rPr>
          <w:rFonts w:ascii="Arial" w:hAnsi="Arial" w:cs="Arial"/>
          <w:color w:val="000000"/>
          <w:lang w:eastAsia="en-IE"/>
        </w:rPr>
        <w:t>We recognise that holistic education is best served when the partnership of parents/guardians is developed through mutual respect, integrity and communication.</w:t>
      </w:r>
    </w:p>
    <w:p w:rsidR="001C28FD" w:rsidRPr="001D0824" w:rsidRDefault="001C28FD" w:rsidP="001C28FD">
      <w:pPr>
        <w:numPr>
          <w:ilvl w:val="1"/>
          <w:numId w:val="1"/>
        </w:numPr>
        <w:spacing w:before="100" w:beforeAutospacing="1" w:after="100" w:afterAutospacing="1"/>
        <w:jc w:val="both"/>
        <w:rPr>
          <w:rFonts w:ascii="Arial" w:hAnsi="Arial" w:cs="Arial"/>
          <w:color w:val="000000"/>
          <w:lang w:eastAsia="en-IE"/>
        </w:rPr>
      </w:pPr>
      <w:r w:rsidRPr="001D0824">
        <w:rPr>
          <w:rFonts w:ascii="Arial" w:hAnsi="Arial" w:cs="Arial"/>
          <w:color w:val="000000"/>
          <w:lang w:eastAsia="en-IE"/>
        </w:rPr>
        <w:t>The ideal would be that each student would behave well and achieve self-discipline at an early age. There are many ways in which we can minimise the number of students who will require ongoing discipline measures i.e. good lesson preparation, good teaching methods, providing a calm and caring climate in the classroom.</w:t>
      </w:r>
    </w:p>
    <w:p w:rsidR="001C28FD" w:rsidRPr="001D0824" w:rsidRDefault="001C28FD" w:rsidP="001C28FD">
      <w:pPr>
        <w:numPr>
          <w:ilvl w:val="1"/>
          <w:numId w:val="1"/>
        </w:numPr>
        <w:spacing w:before="100" w:beforeAutospacing="1" w:after="100" w:afterAutospacing="1"/>
        <w:jc w:val="both"/>
        <w:rPr>
          <w:rFonts w:ascii="Arial" w:hAnsi="Arial" w:cs="Arial"/>
          <w:color w:val="000000"/>
          <w:lang w:eastAsia="en-IE"/>
        </w:rPr>
      </w:pPr>
      <w:r w:rsidRPr="001D0824">
        <w:rPr>
          <w:rFonts w:ascii="Arial" w:hAnsi="Arial" w:cs="Arial"/>
          <w:color w:val="000000"/>
          <w:lang w:eastAsia="en-IE"/>
        </w:rPr>
        <w:t>Each teacher must insist that demands are met, that pupils are respectful at all times, that they carry out instructions properly, and that they show a sense of responsibility towards all property and persons. We as a staff adopt a positive approach to the question of behavior in school.</w:t>
      </w:r>
    </w:p>
    <w:p w:rsidR="001C28FD" w:rsidRPr="001D0824" w:rsidRDefault="0053151B" w:rsidP="001C28FD">
      <w:pPr>
        <w:numPr>
          <w:ilvl w:val="1"/>
          <w:numId w:val="1"/>
        </w:numPr>
        <w:spacing w:before="100" w:beforeAutospacing="1" w:after="100" w:afterAutospacing="1"/>
        <w:jc w:val="both"/>
        <w:rPr>
          <w:rFonts w:ascii="Arial" w:hAnsi="Arial" w:cs="Arial"/>
          <w:color w:val="000000"/>
          <w:lang w:eastAsia="en-IE"/>
        </w:rPr>
      </w:pPr>
      <w:r>
        <w:rPr>
          <w:rFonts w:ascii="Arial" w:hAnsi="Arial" w:cs="Arial"/>
          <w:color w:val="000000"/>
          <w:lang w:eastAsia="en-IE"/>
        </w:rPr>
        <w:t>It is accepted</w:t>
      </w:r>
      <w:r w:rsidR="001C28FD" w:rsidRPr="00706374">
        <w:rPr>
          <w:rFonts w:ascii="Arial" w:hAnsi="Arial" w:cs="Arial"/>
          <w:color w:val="000000"/>
          <w:lang w:eastAsia="en-IE"/>
        </w:rPr>
        <w:t xml:space="preserve"> t</w:t>
      </w:r>
      <w:r w:rsidR="001C28FD" w:rsidRPr="001D0824">
        <w:rPr>
          <w:rFonts w:ascii="Arial" w:hAnsi="Arial" w:cs="Arial"/>
          <w:color w:val="000000"/>
          <w:lang w:eastAsia="en-IE"/>
        </w:rPr>
        <w:t>hat young people have many valid points of view that ought to be considered. Opportunity must therefore be provided so that they can be heard.</w:t>
      </w:r>
    </w:p>
    <w:p w:rsidR="001C28FD" w:rsidRPr="001D0824" w:rsidRDefault="001C28FD" w:rsidP="001C28FD">
      <w:pPr>
        <w:numPr>
          <w:ilvl w:val="1"/>
          <w:numId w:val="1"/>
        </w:numPr>
        <w:spacing w:before="100" w:beforeAutospacing="1" w:after="100" w:afterAutospacing="1"/>
        <w:jc w:val="both"/>
        <w:rPr>
          <w:rFonts w:ascii="Arial" w:hAnsi="Arial" w:cs="Arial"/>
          <w:color w:val="000000"/>
          <w:lang w:eastAsia="en-IE"/>
        </w:rPr>
      </w:pPr>
      <w:r w:rsidRPr="001D0824">
        <w:rPr>
          <w:rFonts w:ascii="Arial" w:hAnsi="Arial" w:cs="Arial"/>
          <w:color w:val="000000"/>
          <w:lang w:eastAsia="en-IE"/>
        </w:rPr>
        <w:t xml:space="preserve">The support and co-operation of parents is essential in achieving good overall discipline in the school. The importance of communication with parents in relation to disciplinary problems and motivation of </w:t>
      </w:r>
      <w:r>
        <w:rPr>
          <w:rFonts w:ascii="Arial" w:hAnsi="Arial" w:cs="Arial"/>
          <w:color w:val="000000"/>
          <w:lang w:eastAsia="en-IE"/>
        </w:rPr>
        <w:t>students cannot be over emphasis</w:t>
      </w:r>
      <w:r w:rsidRPr="001D0824">
        <w:rPr>
          <w:rFonts w:ascii="Arial" w:hAnsi="Arial" w:cs="Arial"/>
          <w:color w:val="000000"/>
          <w:lang w:eastAsia="en-IE"/>
        </w:rPr>
        <w:t>ed.</w:t>
      </w:r>
      <w:r>
        <w:rPr>
          <w:rFonts w:ascii="Arial" w:hAnsi="Arial" w:cs="Arial"/>
          <w:color w:val="000000"/>
          <w:lang w:eastAsia="en-IE"/>
        </w:rPr>
        <w:t xml:space="preserve"> </w:t>
      </w:r>
    </w:p>
    <w:p w:rsidR="001C28FD" w:rsidRPr="001D0824" w:rsidRDefault="001C28FD" w:rsidP="001C28FD">
      <w:pPr>
        <w:numPr>
          <w:ilvl w:val="1"/>
          <w:numId w:val="1"/>
        </w:numPr>
        <w:spacing w:before="100" w:beforeAutospacing="1" w:after="100" w:afterAutospacing="1"/>
        <w:jc w:val="both"/>
        <w:rPr>
          <w:rFonts w:ascii="Arial" w:hAnsi="Arial" w:cs="Arial"/>
          <w:color w:val="000000"/>
          <w:lang w:eastAsia="en-IE"/>
        </w:rPr>
      </w:pPr>
      <w:r w:rsidRPr="001D0824">
        <w:rPr>
          <w:rFonts w:ascii="Arial" w:hAnsi="Arial" w:cs="Arial"/>
          <w:color w:val="000000"/>
          <w:lang w:eastAsia="en-IE"/>
        </w:rPr>
        <w:t>Cistercian College expects all students to behave in a way that is polite, courteous, well-mannered and respectful to fellow students and staff. Cistercian College will not condone inappropriate behaviour or behaviour that is offensive or embarrassing to fellow students or staff.</w:t>
      </w:r>
    </w:p>
    <w:p w:rsidR="001C28FD" w:rsidRPr="001D0824" w:rsidRDefault="001C28FD" w:rsidP="001C28FD">
      <w:pPr>
        <w:pStyle w:val="Style"/>
        <w:numPr>
          <w:ilvl w:val="0"/>
          <w:numId w:val="1"/>
        </w:numPr>
        <w:jc w:val="both"/>
        <w:rPr>
          <w:rFonts w:ascii="Arial" w:hAnsi="Arial" w:cs="Arial"/>
          <w:color w:val="000000"/>
          <w:lang w:val="en-IE"/>
        </w:rPr>
      </w:pPr>
      <w:r w:rsidRPr="00A26F57">
        <w:rPr>
          <w:rFonts w:ascii="Arial" w:hAnsi="Arial" w:cs="Arial"/>
          <w:color w:val="000000"/>
          <w:lang w:val="en-IE"/>
        </w:rPr>
        <w:t xml:space="preserve">The College is committed to providing an environment that respects the rights of all. Therefore it views any cases of bullying - be they physical, verbal, psychological or involving damage to property or theft or cyber bullying - in a most serious light. Parents are actively encouraged to report any suspicions they may have of bullying within the College. The </w:t>
      </w:r>
      <w:r>
        <w:rPr>
          <w:rFonts w:ascii="Arial" w:hAnsi="Arial" w:cs="Arial"/>
          <w:lang w:val="en-IE"/>
        </w:rPr>
        <w:t>College has in place a separate</w:t>
      </w:r>
      <w:r w:rsidRPr="001D0824">
        <w:rPr>
          <w:rFonts w:ascii="Arial" w:hAnsi="Arial" w:cs="Arial"/>
          <w:lang w:val="en-IE"/>
        </w:rPr>
        <w:t xml:space="preserve"> </w:t>
      </w:r>
      <w:r w:rsidRPr="001D0824">
        <w:rPr>
          <w:rFonts w:ascii="Arial" w:hAnsi="Arial" w:cs="Arial"/>
          <w:bCs/>
          <w:lang w:val="en-IE"/>
        </w:rPr>
        <w:t xml:space="preserve">anti-bullying </w:t>
      </w:r>
      <w:r w:rsidRPr="001D0824">
        <w:rPr>
          <w:rFonts w:ascii="Arial" w:hAnsi="Arial" w:cs="Arial"/>
          <w:lang w:val="en-IE"/>
        </w:rPr>
        <w:t xml:space="preserve">policy entitled </w:t>
      </w:r>
      <w:r w:rsidRPr="00062C69">
        <w:rPr>
          <w:rFonts w:ascii="Arial" w:hAnsi="Arial" w:cs="Arial"/>
          <w:i/>
          <w:lang w:val="en-IE"/>
        </w:rPr>
        <w:t>Cistercian College Roscrea Anti-Bullying Policy</w:t>
      </w:r>
      <w:r>
        <w:rPr>
          <w:rFonts w:ascii="Arial" w:hAnsi="Arial" w:cs="Arial"/>
          <w:lang w:val="en-IE"/>
        </w:rPr>
        <w:t>.</w:t>
      </w:r>
    </w:p>
    <w:p w:rsidR="001C28FD" w:rsidRPr="001D0824" w:rsidRDefault="001C28FD" w:rsidP="001C28FD">
      <w:pPr>
        <w:pStyle w:val="Style"/>
        <w:numPr>
          <w:ilvl w:val="0"/>
          <w:numId w:val="1"/>
        </w:numPr>
        <w:jc w:val="both"/>
        <w:rPr>
          <w:rFonts w:ascii="Arial" w:hAnsi="Arial" w:cs="Arial"/>
          <w:color w:val="000000"/>
          <w:lang w:val="en-IE"/>
        </w:rPr>
      </w:pPr>
      <w:r w:rsidRPr="00A26F57">
        <w:rPr>
          <w:rFonts w:ascii="Arial" w:hAnsi="Arial" w:cs="Arial"/>
          <w:color w:val="000000"/>
          <w:lang w:val="en-IE"/>
        </w:rPr>
        <w:t xml:space="preserve">Each student has the right to expect respect for his personal property and possessions. Therefore, it follows that </w:t>
      </w:r>
      <w:r w:rsidR="00E67464">
        <w:rPr>
          <w:rFonts w:ascii="Arial" w:hAnsi="Arial" w:cs="Arial"/>
          <w:color w:val="000000"/>
          <w:lang w:val="en-IE"/>
        </w:rPr>
        <w:t>t</w:t>
      </w:r>
      <w:r w:rsidRPr="00062C69">
        <w:rPr>
          <w:rFonts w:ascii="Arial" w:hAnsi="Arial" w:cs="Arial"/>
          <w:color w:val="000000"/>
          <w:lang w:val="en-IE"/>
        </w:rPr>
        <w:t>he</w:t>
      </w:r>
      <w:r w:rsidRPr="00A26F57">
        <w:rPr>
          <w:rFonts w:ascii="Arial" w:hAnsi="Arial" w:cs="Arial"/>
          <w:color w:val="000000"/>
          <w:lang w:val="en-IE"/>
        </w:rPr>
        <w:t xml:space="preserve"> </w:t>
      </w:r>
      <w:r w:rsidRPr="00A26F57">
        <w:rPr>
          <w:rFonts w:ascii="Arial" w:hAnsi="Arial" w:cs="Arial"/>
          <w:bCs/>
          <w:color w:val="000000"/>
          <w:lang w:val="en-IE"/>
        </w:rPr>
        <w:t xml:space="preserve">Code of Behaviour </w:t>
      </w:r>
      <w:r w:rsidRPr="00A26F57">
        <w:rPr>
          <w:rFonts w:ascii="Arial" w:hAnsi="Arial" w:cs="Arial"/>
          <w:color w:val="000000"/>
          <w:lang w:val="en-IE"/>
        </w:rPr>
        <w:t xml:space="preserve">requires of students that they, at all times, respect the property of other students and the property of Cistercian College Roscrea. Vandalism, which is understood to mean the breakage or defacing of any piece of College or Abbey property, is a serious breach of the </w:t>
      </w:r>
      <w:r w:rsidRPr="00A26F57">
        <w:rPr>
          <w:rFonts w:ascii="Arial" w:hAnsi="Arial" w:cs="Arial"/>
          <w:bCs/>
          <w:color w:val="000000"/>
          <w:lang w:val="en-IE"/>
        </w:rPr>
        <w:t xml:space="preserve">Code </w:t>
      </w:r>
      <w:r w:rsidRPr="00A26F57">
        <w:rPr>
          <w:rFonts w:ascii="Arial" w:hAnsi="Arial" w:cs="Arial"/>
          <w:color w:val="000000"/>
          <w:lang w:val="en-IE"/>
        </w:rPr>
        <w:t>of Behaviour. Theft of College property or the property of others constitutes an equally serious breach.</w:t>
      </w:r>
    </w:p>
    <w:p w:rsidR="001C28FD" w:rsidRPr="00A26F57" w:rsidRDefault="001C28FD" w:rsidP="001C28FD">
      <w:pPr>
        <w:pStyle w:val="Style"/>
        <w:numPr>
          <w:ilvl w:val="0"/>
          <w:numId w:val="1"/>
        </w:numPr>
        <w:jc w:val="both"/>
        <w:rPr>
          <w:rFonts w:ascii="Arial" w:hAnsi="Arial" w:cs="Arial"/>
          <w:color w:val="000000"/>
          <w:u w:val="single"/>
          <w:lang w:val="en-IE"/>
        </w:rPr>
      </w:pPr>
      <w:r w:rsidRPr="00A26F57">
        <w:rPr>
          <w:rFonts w:ascii="Arial" w:hAnsi="Arial" w:cs="Arial"/>
          <w:color w:val="000000"/>
          <w:lang w:val="en-IE"/>
        </w:rPr>
        <w:t xml:space="preserve">Students are expected to familiarise themselves with the daily timetable and to co-operate with its implementation. The efficiency of the College as a learning environment is largely dependent on attendance &amp; punctuality. The College therefore demands of each student the following: </w:t>
      </w:r>
    </w:p>
    <w:p w:rsidR="001C28FD" w:rsidRPr="00A26F57" w:rsidRDefault="001C28FD" w:rsidP="001C28FD">
      <w:pPr>
        <w:pStyle w:val="Style"/>
        <w:numPr>
          <w:ilvl w:val="1"/>
          <w:numId w:val="1"/>
        </w:numPr>
        <w:jc w:val="both"/>
        <w:rPr>
          <w:rFonts w:ascii="Arial" w:hAnsi="Arial" w:cs="Arial"/>
          <w:color w:val="000000"/>
          <w:u w:val="single"/>
          <w:lang w:val="en-IE"/>
        </w:rPr>
      </w:pPr>
      <w:r w:rsidRPr="00A26F57">
        <w:rPr>
          <w:rFonts w:ascii="Arial" w:hAnsi="Arial" w:cs="Arial"/>
          <w:color w:val="000000"/>
          <w:lang w:eastAsia="en-IE"/>
        </w:rPr>
        <w:t>All students must be present for morning-prayer for 8.30am in the College Chapel</w:t>
      </w:r>
      <w:r>
        <w:rPr>
          <w:rFonts w:ascii="Arial" w:hAnsi="Arial" w:cs="Arial"/>
          <w:color w:val="000000"/>
          <w:lang w:eastAsia="en-IE"/>
        </w:rPr>
        <w:t xml:space="preserve"> and proceed directly from morning-prayer to first class.</w:t>
      </w:r>
    </w:p>
    <w:p w:rsidR="001C28FD" w:rsidRPr="00A26F57" w:rsidRDefault="001C28FD" w:rsidP="001C28FD">
      <w:pPr>
        <w:pStyle w:val="Style"/>
        <w:numPr>
          <w:ilvl w:val="1"/>
          <w:numId w:val="1"/>
        </w:numPr>
        <w:jc w:val="both"/>
        <w:rPr>
          <w:rFonts w:ascii="Arial" w:hAnsi="Arial" w:cs="Arial"/>
          <w:color w:val="000000"/>
          <w:u w:val="single"/>
          <w:lang w:val="en-IE"/>
        </w:rPr>
      </w:pPr>
      <w:r>
        <w:rPr>
          <w:rFonts w:ascii="Arial" w:hAnsi="Arial" w:cs="Arial"/>
          <w:color w:val="000000"/>
          <w:lang w:val="en-IE"/>
        </w:rPr>
        <w:t>All students must have</w:t>
      </w:r>
      <w:r w:rsidRPr="00A26F57">
        <w:rPr>
          <w:rFonts w:ascii="Arial" w:hAnsi="Arial" w:cs="Arial"/>
          <w:color w:val="000000"/>
          <w:lang w:val="en-IE"/>
        </w:rPr>
        <w:t xml:space="preserve"> all the necessary books and equipment for all the timetabled classes</w:t>
      </w:r>
      <w:r>
        <w:rPr>
          <w:rFonts w:ascii="Arial" w:hAnsi="Arial" w:cs="Arial"/>
          <w:color w:val="000000"/>
          <w:lang w:val="en-IE"/>
        </w:rPr>
        <w:t xml:space="preserve"> which commence at 8.40am.</w:t>
      </w:r>
    </w:p>
    <w:p w:rsidR="001C28FD" w:rsidRPr="00A26F57" w:rsidRDefault="001C28FD" w:rsidP="001C28FD">
      <w:pPr>
        <w:pStyle w:val="Style"/>
        <w:numPr>
          <w:ilvl w:val="1"/>
          <w:numId w:val="1"/>
        </w:numPr>
        <w:jc w:val="both"/>
        <w:rPr>
          <w:rFonts w:ascii="Arial" w:hAnsi="Arial" w:cs="Arial"/>
          <w:color w:val="000000"/>
          <w:u w:val="single"/>
          <w:lang w:val="en-IE"/>
        </w:rPr>
      </w:pPr>
      <w:r w:rsidRPr="00A26F57">
        <w:rPr>
          <w:rFonts w:ascii="Arial" w:hAnsi="Arial" w:cs="Arial"/>
          <w:color w:val="000000"/>
          <w:lang w:eastAsia="en-IE"/>
        </w:rPr>
        <w:t xml:space="preserve">A record of attendance is carried out each day and by </w:t>
      </w:r>
      <w:r w:rsidRPr="00F16269">
        <w:rPr>
          <w:rFonts w:ascii="Arial" w:hAnsi="Arial" w:cs="Arial"/>
          <w:color w:val="000000"/>
          <w:lang w:eastAsia="en-IE"/>
        </w:rPr>
        <w:t>all</w:t>
      </w:r>
      <w:r w:rsidRPr="00A26F57">
        <w:rPr>
          <w:rFonts w:ascii="Arial" w:hAnsi="Arial" w:cs="Arial"/>
          <w:color w:val="000000"/>
          <w:lang w:eastAsia="en-IE"/>
        </w:rPr>
        <w:t xml:space="preserve"> subject </w:t>
      </w:r>
      <w:r w:rsidRPr="00A26F57">
        <w:rPr>
          <w:rFonts w:ascii="Arial" w:hAnsi="Arial" w:cs="Arial"/>
          <w:color w:val="000000"/>
          <w:lang w:eastAsia="en-IE"/>
        </w:rPr>
        <w:lastRenderedPageBreak/>
        <w:t>teachers for each class.</w:t>
      </w:r>
    </w:p>
    <w:p w:rsidR="001C28FD" w:rsidRPr="00A26F57" w:rsidRDefault="001C28FD" w:rsidP="001C28FD">
      <w:pPr>
        <w:pStyle w:val="Style"/>
        <w:numPr>
          <w:ilvl w:val="1"/>
          <w:numId w:val="1"/>
        </w:numPr>
        <w:jc w:val="both"/>
        <w:rPr>
          <w:rFonts w:ascii="Arial" w:hAnsi="Arial" w:cs="Arial"/>
          <w:color w:val="000000"/>
          <w:u w:val="single"/>
          <w:lang w:val="en-IE"/>
        </w:rPr>
      </w:pPr>
      <w:r w:rsidRPr="00A26F57">
        <w:rPr>
          <w:rFonts w:ascii="Arial" w:hAnsi="Arial" w:cs="Arial"/>
          <w:color w:val="000000"/>
          <w:lang w:eastAsia="en-IE"/>
        </w:rPr>
        <w:t xml:space="preserve">Any student who has been absent from school must have an explanation from his parent/guardian/school nurse for such absence. Parents/guardians are required to phone College reception and outline a student’s absence, indicating the likely timeframe of such an absence. Parents/guardians are required to sign the student back in at reception upon their return in line with the standard protocol.   </w:t>
      </w:r>
    </w:p>
    <w:p w:rsidR="001C28FD" w:rsidRPr="00A26F57" w:rsidRDefault="001C28FD" w:rsidP="001C28FD">
      <w:pPr>
        <w:pStyle w:val="Style"/>
        <w:numPr>
          <w:ilvl w:val="1"/>
          <w:numId w:val="1"/>
        </w:numPr>
        <w:jc w:val="both"/>
        <w:rPr>
          <w:rFonts w:ascii="Arial" w:hAnsi="Arial" w:cs="Arial"/>
          <w:color w:val="000000"/>
          <w:u w:val="single"/>
          <w:lang w:val="en-IE"/>
        </w:rPr>
      </w:pPr>
      <w:r w:rsidRPr="00A26F57">
        <w:rPr>
          <w:rFonts w:ascii="Arial" w:hAnsi="Arial" w:cs="Arial"/>
          <w:color w:val="000000"/>
          <w:lang w:eastAsia="en-IE"/>
        </w:rPr>
        <w:t>If a student is absent for a total of 20 days from school, the Education Welfare Board will be notified by the school.</w:t>
      </w:r>
    </w:p>
    <w:p w:rsidR="001C28FD" w:rsidRPr="00A26F57" w:rsidRDefault="001C28FD" w:rsidP="001C28FD">
      <w:pPr>
        <w:pStyle w:val="Style"/>
        <w:numPr>
          <w:ilvl w:val="1"/>
          <w:numId w:val="1"/>
        </w:numPr>
        <w:jc w:val="both"/>
        <w:rPr>
          <w:rFonts w:ascii="Arial" w:hAnsi="Arial" w:cs="Arial"/>
          <w:color w:val="000000"/>
          <w:u w:val="single"/>
          <w:lang w:val="en-IE"/>
        </w:rPr>
      </w:pPr>
      <w:r w:rsidRPr="00A26F57">
        <w:rPr>
          <w:rFonts w:ascii="Arial" w:hAnsi="Arial" w:cs="Arial"/>
          <w:color w:val="000000"/>
          <w:lang w:eastAsia="en-IE"/>
        </w:rPr>
        <w:t>Dental and medical appointments should be made outside school time where possible</w:t>
      </w:r>
    </w:p>
    <w:p w:rsidR="001C28FD" w:rsidRPr="00A26F57" w:rsidRDefault="001C28FD" w:rsidP="001C28FD">
      <w:pPr>
        <w:pStyle w:val="Style"/>
        <w:numPr>
          <w:ilvl w:val="1"/>
          <w:numId w:val="1"/>
        </w:numPr>
        <w:jc w:val="both"/>
        <w:rPr>
          <w:rFonts w:ascii="Arial" w:hAnsi="Arial" w:cs="Arial"/>
          <w:color w:val="000000"/>
          <w:u w:val="single"/>
          <w:lang w:val="en-IE"/>
        </w:rPr>
      </w:pPr>
      <w:r w:rsidRPr="00A26F57">
        <w:rPr>
          <w:rFonts w:ascii="Arial" w:hAnsi="Arial" w:cs="Arial"/>
          <w:color w:val="000000"/>
          <w:lang w:eastAsia="en-IE"/>
        </w:rPr>
        <w:t>The school cannot approve of students being withdrawn from school for holidays or non-medical reasons during the school year.</w:t>
      </w:r>
    </w:p>
    <w:p w:rsidR="001C28FD" w:rsidRPr="001D0824" w:rsidRDefault="001C28FD" w:rsidP="001C28FD">
      <w:pPr>
        <w:pStyle w:val="Style"/>
        <w:numPr>
          <w:ilvl w:val="1"/>
          <w:numId w:val="1"/>
        </w:numPr>
        <w:jc w:val="both"/>
        <w:rPr>
          <w:rFonts w:ascii="Arial" w:hAnsi="Arial" w:cs="Arial"/>
          <w:color w:val="000000"/>
          <w:u w:val="single"/>
          <w:lang w:val="en-IE"/>
        </w:rPr>
      </w:pPr>
      <w:r w:rsidRPr="00A26F57">
        <w:rPr>
          <w:rFonts w:ascii="Arial" w:hAnsi="Arial" w:cs="Arial"/>
          <w:color w:val="000000"/>
          <w:lang w:eastAsia="en-IE"/>
        </w:rPr>
        <w:t>The safety and welfare of our students is a primary concern. Cistercian College considers unauthorised absence from school as a significant breach of school discipline. Parents/Guardians will be notified and sanctions may be applied.</w:t>
      </w:r>
    </w:p>
    <w:p w:rsidR="001C28FD" w:rsidRPr="00A26F57" w:rsidRDefault="001C28FD" w:rsidP="001C28FD">
      <w:pPr>
        <w:pStyle w:val="Style"/>
        <w:numPr>
          <w:ilvl w:val="0"/>
          <w:numId w:val="1"/>
        </w:numPr>
        <w:jc w:val="both"/>
        <w:rPr>
          <w:rFonts w:ascii="Arial" w:hAnsi="Arial" w:cs="Arial"/>
          <w:color w:val="000000"/>
          <w:lang w:val="en-IE"/>
        </w:rPr>
      </w:pPr>
      <w:r w:rsidRPr="00A26F57">
        <w:rPr>
          <w:rFonts w:ascii="Arial" w:hAnsi="Arial" w:cs="Arial"/>
          <w:color w:val="000000"/>
          <w:lang w:val="en-IE"/>
        </w:rPr>
        <w:t xml:space="preserve">The College boundaries are clearly defined and each student is made aware of the restrictions that apply. 'Boundaries' is taken to mean interior and exterior limits of access for students. The College boundaries are there for the safety and protection of the student body. The College has a responsibility for the students in its care, and so must be aware of where students are at all times. A regular breach of the College boundaries will be deemed as a breach of the College Code of Behaviour. </w:t>
      </w:r>
    </w:p>
    <w:p w:rsidR="001C28FD" w:rsidRDefault="001C28FD" w:rsidP="001C28FD">
      <w:pPr>
        <w:pStyle w:val="Heading1"/>
        <w:jc w:val="left"/>
        <w:rPr>
          <w:rFonts w:ascii="Arial" w:hAnsi="Arial" w:cs="Arial"/>
          <w:b w:val="0"/>
          <w:bCs w:val="0"/>
          <w:smallCaps w:val="0"/>
          <w:color w:val="000000"/>
          <w:sz w:val="24"/>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Default="001C28FD" w:rsidP="001C28FD">
      <w:pPr>
        <w:rPr>
          <w:rFonts w:ascii="Arial" w:hAnsi="Arial" w:cs="Arial"/>
          <w:b/>
          <w:sz w:val="28"/>
          <w:szCs w:val="28"/>
          <w:lang w:val="en-IE"/>
        </w:rPr>
      </w:pPr>
    </w:p>
    <w:p w:rsidR="001C28FD" w:rsidRPr="00326599" w:rsidRDefault="001C28FD" w:rsidP="001C28FD">
      <w:pPr>
        <w:rPr>
          <w:rFonts w:ascii="Arial" w:hAnsi="Arial" w:cs="Arial"/>
          <w:b/>
          <w:sz w:val="28"/>
          <w:szCs w:val="28"/>
          <w:lang w:val="en-IE"/>
        </w:rPr>
      </w:pPr>
      <w:r>
        <w:rPr>
          <w:rFonts w:ascii="Arial" w:hAnsi="Arial" w:cs="Arial"/>
          <w:b/>
          <w:sz w:val="28"/>
          <w:szCs w:val="28"/>
          <w:lang w:val="en-IE"/>
        </w:rPr>
        <w:lastRenderedPageBreak/>
        <w:t>Standards of expected behaviour in specific situations</w:t>
      </w:r>
    </w:p>
    <w:p w:rsidR="001C28FD" w:rsidRPr="00A26F57" w:rsidRDefault="001C28FD" w:rsidP="001C28FD">
      <w:pPr>
        <w:pStyle w:val="Style"/>
        <w:numPr>
          <w:ilvl w:val="0"/>
          <w:numId w:val="4"/>
        </w:numPr>
        <w:jc w:val="both"/>
        <w:rPr>
          <w:rFonts w:ascii="Arial" w:hAnsi="Arial" w:cs="Arial"/>
          <w:color w:val="000000"/>
          <w:lang w:val="en-IE"/>
        </w:rPr>
      </w:pPr>
      <w:r w:rsidRPr="00A26F57">
        <w:rPr>
          <w:rFonts w:ascii="Arial" w:hAnsi="Arial" w:cs="Arial"/>
          <w:b/>
          <w:color w:val="000000"/>
          <w:lang w:val="en-IE"/>
        </w:rPr>
        <w:t>Chapel:</w:t>
      </w:r>
      <w:r w:rsidRPr="00A26F57">
        <w:rPr>
          <w:rFonts w:ascii="Arial" w:hAnsi="Arial" w:cs="Arial"/>
          <w:color w:val="000000"/>
          <w:lang w:val="en-IE"/>
        </w:rPr>
        <w:t xml:space="preserve"> The College Chapel is open to the students for prayer and meditation throughout the day. The day starts with communal prayers in the College Chapel and students gather there for worship at other times. This requires an atmosphere of silence and reverence from all, and respect for the sacredness of the place and for each student's personal prayer.</w:t>
      </w:r>
    </w:p>
    <w:p w:rsidR="001C28FD" w:rsidRPr="00A26F57" w:rsidRDefault="001C28FD" w:rsidP="001C28FD">
      <w:pPr>
        <w:pStyle w:val="Style"/>
        <w:numPr>
          <w:ilvl w:val="0"/>
          <w:numId w:val="4"/>
        </w:numPr>
        <w:jc w:val="both"/>
        <w:rPr>
          <w:rFonts w:ascii="Arial" w:hAnsi="Arial" w:cs="Arial"/>
          <w:color w:val="000000"/>
          <w:lang w:val="en-IE"/>
        </w:rPr>
      </w:pPr>
      <w:r w:rsidRPr="00A26F57">
        <w:rPr>
          <w:rFonts w:ascii="Arial" w:hAnsi="Arial" w:cs="Arial"/>
          <w:b/>
          <w:color w:val="000000"/>
          <w:lang w:val="en-IE"/>
        </w:rPr>
        <w:t>Class:</w:t>
      </w:r>
      <w:r w:rsidRPr="00A26F57">
        <w:rPr>
          <w:rFonts w:ascii="Arial" w:hAnsi="Arial" w:cs="Arial"/>
          <w:color w:val="000000"/>
          <w:lang w:val="en-IE"/>
        </w:rPr>
        <w:t xml:space="preserve"> Students are expected to ha</w:t>
      </w:r>
      <w:r w:rsidR="00F16269">
        <w:rPr>
          <w:rFonts w:ascii="Arial" w:hAnsi="Arial" w:cs="Arial"/>
          <w:color w:val="000000"/>
          <w:lang w:val="en-IE"/>
        </w:rPr>
        <w:t>ve a positive attitude to class</w:t>
      </w:r>
      <w:r w:rsidRPr="00A26F57">
        <w:rPr>
          <w:rFonts w:ascii="Arial" w:hAnsi="Arial" w:cs="Arial"/>
          <w:color w:val="000000"/>
          <w:lang w:val="en-IE"/>
        </w:rPr>
        <w:t>work and study.</w:t>
      </w:r>
    </w:p>
    <w:p w:rsidR="001C28FD" w:rsidRPr="00A26F57" w:rsidRDefault="001C28FD" w:rsidP="001C28FD">
      <w:pPr>
        <w:pStyle w:val="Style"/>
        <w:numPr>
          <w:ilvl w:val="1"/>
          <w:numId w:val="4"/>
        </w:numPr>
        <w:jc w:val="both"/>
        <w:rPr>
          <w:rFonts w:ascii="Arial" w:hAnsi="Arial" w:cs="Arial"/>
          <w:b/>
          <w:color w:val="000000"/>
          <w:lang w:val="en-IE"/>
        </w:rPr>
      </w:pPr>
      <w:r w:rsidRPr="00A26F57">
        <w:rPr>
          <w:rFonts w:ascii="Arial" w:hAnsi="Arial" w:cs="Arial"/>
          <w:b/>
          <w:color w:val="000000"/>
          <w:lang w:eastAsia="en-IE"/>
        </w:rPr>
        <w:t>Preparation for class</w:t>
      </w:r>
    </w:p>
    <w:p w:rsidR="001C28FD" w:rsidRPr="00A26F57" w:rsidRDefault="001C28FD" w:rsidP="001C28FD">
      <w:pPr>
        <w:pStyle w:val="Style"/>
        <w:numPr>
          <w:ilvl w:val="2"/>
          <w:numId w:val="16"/>
        </w:numPr>
        <w:jc w:val="both"/>
        <w:rPr>
          <w:rFonts w:ascii="Arial" w:hAnsi="Arial" w:cs="Arial"/>
          <w:color w:val="000000"/>
          <w:lang w:val="en-IE"/>
        </w:rPr>
      </w:pPr>
      <w:r w:rsidRPr="00A26F57">
        <w:rPr>
          <w:rFonts w:ascii="Arial" w:hAnsi="Arial" w:cs="Arial"/>
          <w:color w:val="000000"/>
          <w:lang w:eastAsia="en-IE"/>
        </w:rPr>
        <w:t>Students must have all necessary books, pens, copy books etc for class.</w:t>
      </w:r>
    </w:p>
    <w:p w:rsidR="001C28FD" w:rsidRPr="00A26F57" w:rsidRDefault="001C28FD" w:rsidP="001C28FD">
      <w:pPr>
        <w:pStyle w:val="Style"/>
        <w:numPr>
          <w:ilvl w:val="2"/>
          <w:numId w:val="16"/>
        </w:numPr>
        <w:jc w:val="both"/>
        <w:rPr>
          <w:rFonts w:ascii="Arial" w:hAnsi="Arial" w:cs="Arial"/>
          <w:color w:val="000000"/>
          <w:lang w:val="en-IE"/>
        </w:rPr>
      </w:pPr>
      <w:r w:rsidRPr="00A26F57">
        <w:rPr>
          <w:rFonts w:ascii="Arial" w:hAnsi="Arial" w:cs="Arial"/>
          <w:color w:val="000000"/>
          <w:lang w:eastAsia="en-IE"/>
        </w:rPr>
        <w:t>During exams students should ensure that they have paper, pens, calculators etc.</w:t>
      </w:r>
    </w:p>
    <w:p w:rsidR="001C28FD" w:rsidRPr="00A26F57" w:rsidRDefault="00295D2C" w:rsidP="001C28FD">
      <w:pPr>
        <w:pStyle w:val="Style"/>
        <w:numPr>
          <w:ilvl w:val="2"/>
          <w:numId w:val="16"/>
        </w:numPr>
        <w:jc w:val="both"/>
        <w:rPr>
          <w:rFonts w:ascii="Arial" w:hAnsi="Arial" w:cs="Arial"/>
          <w:color w:val="000000"/>
          <w:lang w:val="en-IE"/>
        </w:rPr>
      </w:pPr>
      <w:r>
        <w:rPr>
          <w:rFonts w:ascii="Arial" w:hAnsi="Arial" w:cs="Arial"/>
          <w:color w:val="000000"/>
          <w:lang w:eastAsia="en-IE"/>
        </w:rPr>
        <w:t>School J</w:t>
      </w:r>
      <w:r w:rsidR="001C28FD" w:rsidRPr="00A26F57">
        <w:rPr>
          <w:rFonts w:ascii="Arial" w:hAnsi="Arial" w:cs="Arial"/>
          <w:color w:val="000000"/>
          <w:lang w:eastAsia="en-IE"/>
        </w:rPr>
        <w:t>ournal must be kept neat and tidy, no graffiti is allowed. Journals must be brought to all classes. Lost or damaged journals will need to be replaced.</w:t>
      </w:r>
    </w:p>
    <w:p w:rsidR="001C28FD" w:rsidRPr="00A26F57" w:rsidRDefault="001C28FD" w:rsidP="001C28FD">
      <w:pPr>
        <w:pStyle w:val="Style"/>
        <w:numPr>
          <w:ilvl w:val="2"/>
          <w:numId w:val="16"/>
        </w:numPr>
        <w:jc w:val="both"/>
        <w:rPr>
          <w:rFonts w:ascii="Arial" w:hAnsi="Arial" w:cs="Arial"/>
          <w:color w:val="000000"/>
          <w:lang w:val="en-IE"/>
        </w:rPr>
      </w:pPr>
      <w:r w:rsidRPr="00A26F57">
        <w:rPr>
          <w:rFonts w:ascii="Arial" w:hAnsi="Arial" w:cs="Arial"/>
          <w:color w:val="000000"/>
          <w:lang w:eastAsia="en-IE"/>
        </w:rPr>
        <w:t>Students must complete coursework and projects by the specified deadlines and hand up work to the subject teacher.</w:t>
      </w:r>
    </w:p>
    <w:p w:rsidR="001C28FD" w:rsidRPr="00A26F57" w:rsidRDefault="001C28FD" w:rsidP="001C28FD">
      <w:pPr>
        <w:pStyle w:val="Style"/>
        <w:numPr>
          <w:ilvl w:val="2"/>
          <w:numId w:val="16"/>
        </w:numPr>
        <w:jc w:val="both"/>
        <w:rPr>
          <w:rFonts w:ascii="Arial" w:hAnsi="Arial" w:cs="Arial"/>
          <w:color w:val="000000"/>
          <w:lang w:val="en-IE"/>
        </w:rPr>
      </w:pPr>
      <w:r w:rsidRPr="00A26F57">
        <w:rPr>
          <w:rFonts w:ascii="Arial" w:hAnsi="Arial" w:cs="Arial"/>
          <w:color w:val="000000"/>
          <w:lang w:eastAsia="en-IE"/>
        </w:rPr>
        <w:t>Students should endeavour to reach their full potential in all areas.</w:t>
      </w:r>
    </w:p>
    <w:p w:rsidR="001C28FD" w:rsidRPr="00A26F57" w:rsidRDefault="001C28FD" w:rsidP="001C28FD">
      <w:pPr>
        <w:pStyle w:val="Style"/>
        <w:numPr>
          <w:ilvl w:val="1"/>
          <w:numId w:val="4"/>
        </w:numPr>
        <w:jc w:val="both"/>
        <w:rPr>
          <w:rFonts w:ascii="Arial" w:hAnsi="Arial" w:cs="Arial"/>
          <w:b/>
          <w:color w:val="000000"/>
          <w:lang w:val="en-IE"/>
        </w:rPr>
      </w:pPr>
      <w:r w:rsidRPr="00A26F57">
        <w:rPr>
          <w:rFonts w:ascii="Arial" w:hAnsi="Arial" w:cs="Arial"/>
          <w:b/>
          <w:color w:val="000000"/>
          <w:lang w:eastAsia="en-IE"/>
        </w:rPr>
        <w:t>Lockers</w:t>
      </w:r>
    </w:p>
    <w:p w:rsidR="001C28FD" w:rsidRPr="00A26F57" w:rsidRDefault="001C28FD" w:rsidP="001C28FD">
      <w:pPr>
        <w:pStyle w:val="Style"/>
        <w:numPr>
          <w:ilvl w:val="2"/>
          <w:numId w:val="17"/>
        </w:numPr>
        <w:jc w:val="both"/>
        <w:rPr>
          <w:rFonts w:ascii="Arial" w:hAnsi="Arial" w:cs="Arial"/>
          <w:color w:val="000000"/>
          <w:lang w:val="en-IE"/>
        </w:rPr>
      </w:pPr>
      <w:r w:rsidRPr="00A26F57">
        <w:rPr>
          <w:rFonts w:ascii="Arial" w:hAnsi="Arial" w:cs="Arial"/>
          <w:color w:val="000000"/>
          <w:lang w:eastAsia="en-IE"/>
        </w:rPr>
        <w:t>Lockers are only allowed to be used in the morning, at b</w:t>
      </w:r>
      <w:r w:rsidR="00F16269">
        <w:rPr>
          <w:rFonts w:ascii="Arial" w:hAnsi="Arial" w:cs="Arial"/>
          <w:color w:val="000000"/>
          <w:lang w:eastAsia="en-IE"/>
        </w:rPr>
        <w:t>reak, lunchtime or after school and are primarily used for sports gear/equipment.</w:t>
      </w:r>
    </w:p>
    <w:p w:rsidR="001C28FD" w:rsidRPr="00A26F57" w:rsidRDefault="001C28FD" w:rsidP="001C28FD">
      <w:pPr>
        <w:pStyle w:val="Style"/>
        <w:numPr>
          <w:ilvl w:val="2"/>
          <w:numId w:val="17"/>
        </w:numPr>
        <w:jc w:val="both"/>
        <w:rPr>
          <w:rFonts w:ascii="Arial" w:hAnsi="Arial" w:cs="Arial"/>
          <w:color w:val="000000"/>
          <w:lang w:val="en-IE"/>
        </w:rPr>
      </w:pPr>
      <w:r w:rsidRPr="00A26F57">
        <w:rPr>
          <w:rFonts w:ascii="Arial" w:hAnsi="Arial" w:cs="Arial"/>
          <w:color w:val="000000"/>
          <w:lang w:eastAsia="en-IE"/>
        </w:rPr>
        <w:t>Students should have a lock on their lockers.</w:t>
      </w:r>
    </w:p>
    <w:p w:rsidR="001C28FD" w:rsidRPr="00A26F57" w:rsidRDefault="001C28FD" w:rsidP="001C28FD">
      <w:pPr>
        <w:pStyle w:val="Style"/>
        <w:numPr>
          <w:ilvl w:val="2"/>
          <w:numId w:val="17"/>
        </w:numPr>
        <w:jc w:val="both"/>
        <w:rPr>
          <w:rFonts w:ascii="Arial" w:hAnsi="Arial" w:cs="Arial"/>
          <w:color w:val="000000"/>
          <w:lang w:val="en-IE"/>
        </w:rPr>
      </w:pPr>
      <w:r w:rsidRPr="00A26F57">
        <w:rPr>
          <w:rFonts w:ascii="Arial" w:hAnsi="Arial" w:cs="Arial"/>
          <w:color w:val="000000"/>
          <w:lang w:eastAsia="en-IE"/>
        </w:rPr>
        <w:t>The school will not accept responsibility for lost or stolen items: no valuables should be placed in lockers.</w:t>
      </w:r>
      <w:r w:rsidR="0053151B">
        <w:rPr>
          <w:rFonts w:ascii="Arial" w:hAnsi="Arial" w:cs="Arial"/>
          <w:color w:val="000000"/>
          <w:lang w:eastAsia="en-IE"/>
        </w:rPr>
        <w:t xml:space="preserve"> </w:t>
      </w:r>
    </w:p>
    <w:p w:rsidR="001C28FD" w:rsidRPr="00A26F57" w:rsidRDefault="001C28FD" w:rsidP="001C28FD">
      <w:pPr>
        <w:pStyle w:val="Style"/>
        <w:numPr>
          <w:ilvl w:val="2"/>
          <w:numId w:val="17"/>
        </w:numPr>
        <w:jc w:val="both"/>
        <w:rPr>
          <w:rFonts w:ascii="Arial" w:hAnsi="Arial" w:cs="Arial"/>
          <w:color w:val="000000"/>
          <w:lang w:val="en-IE"/>
        </w:rPr>
      </w:pPr>
      <w:r w:rsidRPr="00A26F57">
        <w:rPr>
          <w:rFonts w:ascii="Arial" w:hAnsi="Arial" w:cs="Arial"/>
          <w:color w:val="000000"/>
          <w:lang w:eastAsia="en-IE"/>
        </w:rPr>
        <w:t>Students are expected to keep their lockers clean and tidy.</w:t>
      </w:r>
    </w:p>
    <w:p w:rsidR="001C28FD" w:rsidRPr="00362735" w:rsidRDefault="001C28FD" w:rsidP="001C28FD">
      <w:pPr>
        <w:pStyle w:val="Style"/>
        <w:numPr>
          <w:ilvl w:val="0"/>
          <w:numId w:val="4"/>
        </w:numPr>
        <w:jc w:val="both"/>
        <w:rPr>
          <w:rFonts w:ascii="Arial" w:hAnsi="Arial" w:cs="Arial"/>
          <w:b/>
          <w:color w:val="000000"/>
          <w:lang w:val="en-IE"/>
        </w:rPr>
      </w:pPr>
      <w:r w:rsidRPr="00A26F57">
        <w:rPr>
          <w:rFonts w:ascii="Arial" w:hAnsi="Arial" w:cs="Arial"/>
          <w:b/>
          <w:color w:val="000000"/>
          <w:lang w:eastAsia="en-IE"/>
        </w:rPr>
        <w:t xml:space="preserve">Homework &amp; Study </w:t>
      </w:r>
    </w:p>
    <w:p w:rsidR="001C28FD" w:rsidRDefault="001C28FD" w:rsidP="001C28FD">
      <w:pPr>
        <w:numPr>
          <w:ilvl w:val="1"/>
          <w:numId w:val="4"/>
        </w:numPr>
        <w:spacing w:before="100" w:beforeAutospacing="1" w:after="100" w:afterAutospacing="1"/>
        <w:ind w:left="1434" w:hanging="357"/>
        <w:contextualSpacing/>
        <w:rPr>
          <w:rFonts w:ascii="Arial" w:hAnsi="Arial" w:cs="Arial"/>
          <w:color w:val="000000"/>
          <w:lang w:eastAsia="en-IE"/>
        </w:rPr>
      </w:pPr>
      <w:r w:rsidRPr="00362735">
        <w:rPr>
          <w:rFonts w:ascii="Arial" w:hAnsi="Arial" w:cs="Arial"/>
          <w:color w:val="000000"/>
          <w:lang w:eastAsia="en-IE"/>
        </w:rPr>
        <w:t xml:space="preserve">Cistercian College regards homework/study as an essential part of a student’s education. </w:t>
      </w:r>
    </w:p>
    <w:p w:rsidR="001C28FD" w:rsidRDefault="001C28FD" w:rsidP="001C28FD">
      <w:pPr>
        <w:numPr>
          <w:ilvl w:val="1"/>
          <w:numId w:val="4"/>
        </w:numPr>
        <w:spacing w:before="100" w:beforeAutospacing="1" w:after="100" w:afterAutospacing="1"/>
        <w:ind w:left="1434" w:hanging="357"/>
        <w:contextualSpacing/>
        <w:rPr>
          <w:rFonts w:ascii="Arial" w:hAnsi="Arial" w:cs="Arial"/>
          <w:color w:val="000000"/>
          <w:lang w:eastAsia="en-IE"/>
        </w:rPr>
      </w:pPr>
      <w:r w:rsidRPr="00362735">
        <w:rPr>
          <w:rFonts w:ascii="Arial" w:eastAsia="MingLiU" w:hAnsi="Arial" w:cs="Arial"/>
          <w:color w:val="000000"/>
          <w:lang w:eastAsia="en-IE"/>
        </w:rPr>
        <w:t xml:space="preserve">Cistercian </w:t>
      </w:r>
      <w:r w:rsidRPr="00362735">
        <w:rPr>
          <w:rFonts w:ascii="Arial" w:hAnsi="Arial" w:cs="Arial"/>
          <w:color w:val="000000"/>
          <w:lang w:eastAsia="en-IE"/>
        </w:rPr>
        <w:t xml:space="preserve">College’s Homework Policy lays out the process for dealing with </w:t>
      </w:r>
      <w:r w:rsidR="00D5495A">
        <w:rPr>
          <w:rFonts w:ascii="Arial" w:hAnsi="Arial" w:cs="Arial"/>
          <w:color w:val="000000"/>
          <w:lang w:eastAsia="en-IE"/>
        </w:rPr>
        <w:t>issues</w:t>
      </w:r>
      <w:r w:rsidRPr="00362735">
        <w:rPr>
          <w:rFonts w:ascii="Arial" w:hAnsi="Arial" w:cs="Arial"/>
          <w:color w:val="000000"/>
          <w:lang w:eastAsia="en-IE"/>
        </w:rPr>
        <w:t xml:space="preserve"> in this area. A copy of the policy is available on request.</w:t>
      </w:r>
    </w:p>
    <w:p w:rsidR="001C28FD" w:rsidRDefault="001C28FD" w:rsidP="001C28FD">
      <w:pPr>
        <w:numPr>
          <w:ilvl w:val="1"/>
          <w:numId w:val="4"/>
        </w:numPr>
        <w:spacing w:before="100" w:beforeAutospacing="1" w:after="100" w:afterAutospacing="1"/>
        <w:ind w:left="1434" w:hanging="357"/>
        <w:contextualSpacing/>
        <w:rPr>
          <w:rFonts w:ascii="Arial" w:hAnsi="Arial" w:cs="Arial"/>
          <w:color w:val="000000"/>
          <w:lang w:eastAsia="en-IE"/>
        </w:rPr>
      </w:pPr>
      <w:r w:rsidRPr="00362735">
        <w:rPr>
          <w:rFonts w:ascii="Arial" w:hAnsi="Arial" w:cs="Arial"/>
          <w:color w:val="000000"/>
          <w:lang w:eastAsia="en-IE"/>
        </w:rPr>
        <w:t>The loss of a locker key, leaving books in the Study Hall or forgetting to bring homework in to class is considered as non-presentation of homework.</w:t>
      </w:r>
    </w:p>
    <w:p w:rsidR="001C28FD" w:rsidRPr="00362735" w:rsidRDefault="001C28FD" w:rsidP="001C28FD">
      <w:pPr>
        <w:numPr>
          <w:ilvl w:val="1"/>
          <w:numId w:val="4"/>
        </w:numPr>
        <w:spacing w:before="100" w:beforeAutospacing="1" w:after="100" w:afterAutospacing="1"/>
        <w:ind w:left="1434" w:hanging="357"/>
        <w:contextualSpacing/>
        <w:rPr>
          <w:rFonts w:ascii="Arial" w:hAnsi="Arial" w:cs="Arial"/>
          <w:color w:val="000000"/>
          <w:lang w:eastAsia="en-IE"/>
        </w:rPr>
      </w:pPr>
      <w:r w:rsidRPr="00362735">
        <w:rPr>
          <w:rFonts w:ascii="Arial" w:hAnsi="Arial" w:cs="Arial"/>
          <w:color w:val="000000"/>
          <w:lang w:eastAsia="en-IE"/>
        </w:rPr>
        <w:t>Homework must not be completed during class time. If a teacher is absent work in the subject area will be set by the supervising teacher.</w:t>
      </w:r>
    </w:p>
    <w:p w:rsidR="001C28FD" w:rsidRPr="00A26F57" w:rsidRDefault="001C28FD" w:rsidP="001C28FD">
      <w:pPr>
        <w:numPr>
          <w:ilvl w:val="0"/>
          <w:numId w:val="4"/>
        </w:numPr>
        <w:spacing w:before="100" w:beforeAutospacing="1" w:after="100" w:afterAutospacing="1"/>
        <w:rPr>
          <w:rFonts w:ascii="Arial" w:hAnsi="Arial" w:cs="Arial"/>
          <w:b/>
          <w:color w:val="000000"/>
          <w:lang w:eastAsia="en-IE"/>
        </w:rPr>
      </w:pPr>
      <w:r w:rsidRPr="00A26F57">
        <w:rPr>
          <w:rFonts w:ascii="Arial" w:hAnsi="Arial" w:cs="Arial"/>
          <w:b/>
          <w:color w:val="000000"/>
          <w:lang w:eastAsia="en-IE"/>
        </w:rPr>
        <w:t xml:space="preserve">Class Conduct &amp; Expectations </w:t>
      </w:r>
    </w:p>
    <w:p w:rsidR="001C28FD" w:rsidRPr="00A26F57" w:rsidRDefault="001C28FD" w:rsidP="001C28FD">
      <w:pPr>
        <w:numPr>
          <w:ilvl w:val="1"/>
          <w:numId w:val="4"/>
        </w:numPr>
        <w:spacing w:before="100" w:beforeAutospacing="1" w:after="100" w:afterAutospacing="1"/>
        <w:ind w:left="1434" w:hanging="357"/>
        <w:contextualSpacing/>
        <w:rPr>
          <w:rFonts w:ascii="Arial" w:hAnsi="Arial" w:cs="Arial"/>
          <w:color w:val="000000"/>
          <w:lang w:eastAsia="en-IE"/>
        </w:rPr>
      </w:pPr>
      <w:r w:rsidRPr="00A26F57">
        <w:rPr>
          <w:rFonts w:ascii="Arial" w:hAnsi="Arial" w:cs="Arial"/>
          <w:color w:val="000000"/>
          <w:lang w:eastAsia="en-IE"/>
        </w:rPr>
        <w:t>A student attending class is expected to:</w:t>
      </w:r>
    </w:p>
    <w:p w:rsidR="001C28FD"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Be on time.</w:t>
      </w:r>
    </w:p>
    <w:p w:rsidR="001C28FD" w:rsidRPr="00592F33" w:rsidRDefault="001C28FD" w:rsidP="001C28FD">
      <w:pPr>
        <w:numPr>
          <w:ilvl w:val="2"/>
          <w:numId w:val="10"/>
        </w:numPr>
        <w:spacing w:before="100" w:beforeAutospacing="1" w:after="100" w:afterAutospacing="1"/>
        <w:rPr>
          <w:rFonts w:ascii="Arial" w:hAnsi="Arial" w:cs="Arial"/>
          <w:lang w:eastAsia="en-IE"/>
        </w:rPr>
      </w:pPr>
      <w:r w:rsidRPr="00592F33">
        <w:rPr>
          <w:rFonts w:ascii="Arial" w:hAnsi="Arial" w:cs="Arial"/>
          <w:lang w:eastAsia="en-IE"/>
        </w:rPr>
        <w:t>Students must proceed d</w:t>
      </w:r>
      <w:r w:rsidR="00D5495A">
        <w:rPr>
          <w:rFonts w:ascii="Arial" w:hAnsi="Arial" w:cs="Arial"/>
          <w:lang w:eastAsia="en-IE"/>
        </w:rPr>
        <w:t>irectly from Morning Prayer to first c</w:t>
      </w:r>
      <w:r w:rsidRPr="00592F33">
        <w:rPr>
          <w:rFonts w:ascii="Arial" w:hAnsi="Arial" w:cs="Arial"/>
          <w:lang w:eastAsia="en-IE"/>
        </w:rPr>
        <w:t>lass</w:t>
      </w:r>
      <w:r w:rsidR="0053151B">
        <w:rPr>
          <w:rFonts w:ascii="Arial" w:hAnsi="Arial" w:cs="Arial"/>
          <w:lang w:eastAsia="en-IE"/>
        </w:rPr>
        <w:t>.</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Have all necessary books, pens, copies, etc.</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Walk on the left hand side of the corridor.</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Go directly from one class to another.</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Queue outside the classroom.</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Enter and leave the room in an orderly manner.</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Have his school journal and record all homework given.</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lastRenderedPageBreak/>
        <w:t>Have homework completed and presented in a neat and organised manner.</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Conduct himself in a manner that does not disrupt the work of the teacher or the rights of other students to their education.</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Present the teacher, at the start of class, with any note he may have.</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Sit at his designated bench/desk.</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Refrain from consuming any food or drink items in class.</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Pr>
          <w:rFonts w:ascii="Arial" w:hAnsi="Arial" w:cs="Arial"/>
          <w:color w:val="000000"/>
          <w:lang w:eastAsia="en-IE"/>
        </w:rPr>
        <w:t>Mobile technology should not be visible during class.</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Be courteous and respectful to the teacher and fellow students in class.</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Communicate with others politely.</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Refrain from interfering with or damaging school property.</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Ensure that the classroom is neat and tidy.</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Remove jackets/coats when in school.</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Follow the lawful instructions of the teacher.</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Strictly obey rules pertaining to specialist classrooms.</w:t>
      </w:r>
    </w:p>
    <w:p w:rsidR="001C28FD" w:rsidRPr="00A26F57" w:rsidRDefault="001C28FD" w:rsidP="001C28FD">
      <w:pPr>
        <w:numPr>
          <w:ilvl w:val="2"/>
          <w:numId w:val="10"/>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Abusive language directed at other students, staff, parents/guardians or visitors is regarded as a very serious offence.</w:t>
      </w:r>
    </w:p>
    <w:p w:rsidR="001C28FD" w:rsidRPr="001D0824" w:rsidRDefault="001C28FD" w:rsidP="001C28FD">
      <w:pPr>
        <w:numPr>
          <w:ilvl w:val="1"/>
          <w:numId w:val="10"/>
        </w:numPr>
        <w:spacing w:before="100" w:beforeAutospacing="1" w:after="100" w:afterAutospacing="1"/>
        <w:rPr>
          <w:rFonts w:ascii="Arial" w:hAnsi="Arial" w:cs="Arial"/>
          <w:lang w:eastAsia="en-IE"/>
        </w:rPr>
      </w:pPr>
      <w:r w:rsidRPr="001D0824">
        <w:rPr>
          <w:rFonts w:ascii="Arial" w:hAnsi="Arial" w:cs="Arial"/>
          <w:lang w:eastAsia="en-IE"/>
        </w:rPr>
        <w:t xml:space="preserve">In order to prevent disruption of class students should ensure that they go directly from one class to another. </w:t>
      </w:r>
    </w:p>
    <w:p w:rsidR="001C28FD" w:rsidRPr="001D0824" w:rsidRDefault="001C28FD" w:rsidP="001C28FD">
      <w:pPr>
        <w:numPr>
          <w:ilvl w:val="1"/>
          <w:numId w:val="10"/>
        </w:numPr>
        <w:spacing w:before="100" w:beforeAutospacing="1" w:after="100" w:afterAutospacing="1"/>
        <w:rPr>
          <w:rFonts w:ascii="Arial" w:hAnsi="Arial" w:cs="Arial"/>
          <w:lang w:eastAsia="en-IE"/>
        </w:rPr>
      </w:pPr>
      <w:r w:rsidRPr="001D0824">
        <w:rPr>
          <w:rFonts w:ascii="Arial" w:hAnsi="Arial" w:cs="Arial"/>
          <w:lang w:eastAsia="en-IE"/>
        </w:rPr>
        <w:t>Students should use toilet facilities before and after school and during break and lunch time. Requests to go to the toilet during class can disrupt the learning environment in the class.</w:t>
      </w:r>
    </w:p>
    <w:p w:rsidR="001C28FD" w:rsidRPr="001D0824" w:rsidRDefault="001C28FD" w:rsidP="001C28FD">
      <w:pPr>
        <w:numPr>
          <w:ilvl w:val="1"/>
          <w:numId w:val="10"/>
        </w:numPr>
        <w:spacing w:before="100" w:beforeAutospacing="1" w:after="100" w:afterAutospacing="1"/>
        <w:rPr>
          <w:rFonts w:ascii="Arial" w:hAnsi="Arial" w:cs="Arial"/>
          <w:lang w:eastAsia="en-IE"/>
        </w:rPr>
      </w:pPr>
      <w:r w:rsidRPr="001D0824">
        <w:rPr>
          <w:rFonts w:ascii="Arial" w:hAnsi="Arial" w:cs="Arial"/>
          <w:lang w:eastAsia="en-IE"/>
        </w:rPr>
        <w:t>All practical project or task work should be completed during timetabled classes or as arranged at lunchtime or after school with the subject teacher.</w:t>
      </w:r>
    </w:p>
    <w:p w:rsidR="001C28FD" w:rsidRPr="001D0824" w:rsidRDefault="001C28FD" w:rsidP="001C28FD">
      <w:pPr>
        <w:numPr>
          <w:ilvl w:val="1"/>
          <w:numId w:val="10"/>
        </w:numPr>
        <w:spacing w:before="100" w:beforeAutospacing="1" w:after="100" w:afterAutospacing="1"/>
        <w:ind w:left="1434" w:hanging="357"/>
        <w:contextualSpacing/>
        <w:rPr>
          <w:rFonts w:ascii="Arial" w:hAnsi="Arial" w:cs="Arial"/>
          <w:lang w:eastAsia="en-IE"/>
        </w:rPr>
      </w:pPr>
      <w:r w:rsidRPr="001D0824">
        <w:rPr>
          <w:rFonts w:ascii="Arial" w:hAnsi="Arial" w:cs="Arial"/>
          <w:lang w:eastAsia="en-IE"/>
        </w:rPr>
        <w:t>Students are not permitted to be absent from another timetabled subject in order to complete project work.</w:t>
      </w:r>
    </w:p>
    <w:p w:rsidR="001C28FD" w:rsidRPr="00A26F57" w:rsidRDefault="001C28FD" w:rsidP="001C28FD">
      <w:pPr>
        <w:numPr>
          <w:ilvl w:val="0"/>
          <w:numId w:val="4"/>
        </w:numPr>
        <w:spacing w:before="100" w:beforeAutospacing="1" w:after="100" w:afterAutospacing="1"/>
        <w:rPr>
          <w:rFonts w:ascii="Arial" w:hAnsi="Arial" w:cs="Arial"/>
          <w:b/>
          <w:color w:val="000000"/>
          <w:lang w:eastAsia="en-IE"/>
        </w:rPr>
      </w:pPr>
      <w:r w:rsidRPr="00A26F57">
        <w:rPr>
          <w:rFonts w:ascii="Arial" w:hAnsi="Arial" w:cs="Arial"/>
          <w:b/>
          <w:color w:val="000000"/>
          <w:lang w:eastAsia="en-IE"/>
        </w:rPr>
        <w:t xml:space="preserve">Behaviour in the Refectory </w:t>
      </w:r>
    </w:p>
    <w:p w:rsidR="001C28FD" w:rsidRPr="00592F33" w:rsidRDefault="001C28FD" w:rsidP="001C28FD">
      <w:pPr>
        <w:numPr>
          <w:ilvl w:val="1"/>
          <w:numId w:val="4"/>
        </w:numPr>
        <w:spacing w:before="100" w:beforeAutospacing="1" w:after="100" w:afterAutospacing="1"/>
        <w:rPr>
          <w:rFonts w:ascii="Arial" w:hAnsi="Arial" w:cs="Arial"/>
          <w:lang w:eastAsia="en-IE"/>
        </w:rPr>
      </w:pPr>
      <w:r w:rsidRPr="00592F33">
        <w:rPr>
          <w:rFonts w:ascii="Arial" w:hAnsi="Arial" w:cs="Arial"/>
          <w:lang w:eastAsia="en-IE"/>
        </w:rPr>
        <w:t>Students must not remove crockery, cutlery or food items from the Refectory</w:t>
      </w:r>
    </w:p>
    <w:p w:rsidR="001C28FD" w:rsidRPr="00A26F57" w:rsidRDefault="001C28FD" w:rsidP="001C28FD">
      <w:pPr>
        <w:numPr>
          <w:ilvl w:val="1"/>
          <w:numId w:val="4"/>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 xml:space="preserve">Students </w:t>
      </w:r>
      <w:r w:rsidRPr="00EC1B7E">
        <w:rPr>
          <w:rFonts w:ascii="Arial" w:hAnsi="Arial" w:cs="Arial"/>
          <w:color w:val="000000"/>
          <w:lang w:eastAsia="en-IE"/>
        </w:rPr>
        <w:t xml:space="preserve">should </w:t>
      </w:r>
      <w:r w:rsidRPr="00A26F57">
        <w:rPr>
          <w:rFonts w:ascii="Arial" w:hAnsi="Arial" w:cs="Arial"/>
          <w:color w:val="000000"/>
          <w:lang w:eastAsia="en-IE"/>
        </w:rPr>
        <w:t>queue in an orderly manner.</w:t>
      </w:r>
    </w:p>
    <w:p w:rsidR="001C28FD" w:rsidRPr="00A26F57" w:rsidRDefault="001C28FD" w:rsidP="001C28FD">
      <w:pPr>
        <w:numPr>
          <w:ilvl w:val="1"/>
          <w:numId w:val="4"/>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Students should sit at the tables provided when eating their food.</w:t>
      </w:r>
    </w:p>
    <w:p w:rsidR="001C28FD" w:rsidRPr="00A26F57" w:rsidRDefault="001C28FD" w:rsidP="001C28FD">
      <w:pPr>
        <w:numPr>
          <w:ilvl w:val="1"/>
          <w:numId w:val="4"/>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All litter, left-over food items and recyclables must be put in the appropriate bins and any spillages created should be cleaned up.</w:t>
      </w:r>
    </w:p>
    <w:p w:rsidR="001C28FD" w:rsidRPr="00A26F57" w:rsidRDefault="001C28FD" w:rsidP="001C28FD">
      <w:pPr>
        <w:numPr>
          <w:ilvl w:val="1"/>
          <w:numId w:val="4"/>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Students are expected to be respectful and polite to canteen staff.</w:t>
      </w:r>
    </w:p>
    <w:p w:rsidR="001C28FD" w:rsidRPr="00B87513" w:rsidRDefault="001C28FD" w:rsidP="001C28FD">
      <w:pPr>
        <w:numPr>
          <w:ilvl w:val="1"/>
          <w:numId w:val="4"/>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Instructions given by supervising staff should be followed at all times.</w:t>
      </w:r>
    </w:p>
    <w:p w:rsidR="001C28FD" w:rsidRPr="00B87513" w:rsidRDefault="001C28FD" w:rsidP="001C28FD">
      <w:pPr>
        <w:pStyle w:val="Style"/>
        <w:numPr>
          <w:ilvl w:val="0"/>
          <w:numId w:val="4"/>
        </w:numPr>
        <w:rPr>
          <w:rFonts w:ascii="Arial" w:hAnsi="Arial" w:cs="Arial"/>
          <w:b/>
          <w:color w:val="000000"/>
          <w:lang w:val="en-IE"/>
        </w:rPr>
      </w:pPr>
      <w:r w:rsidRPr="00B87513">
        <w:rPr>
          <w:rFonts w:ascii="Arial" w:hAnsi="Arial" w:cs="Arial"/>
          <w:b/>
          <w:color w:val="000000"/>
          <w:lang w:eastAsia="en-IE"/>
        </w:rPr>
        <w:t>Behaviour in corridor</w:t>
      </w:r>
    </w:p>
    <w:p w:rsidR="001C28FD" w:rsidRPr="00A26F57" w:rsidRDefault="001C28FD" w:rsidP="001C28FD">
      <w:pPr>
        <w:pStyle w:val="Style"/>
        <w:numPr>
          <w:ilvl w:val="1"/>
          <w:numId w:val="4"/>
        </w:numPr>
        <w:rPr>
          <w:rFonts w:ascii="Arial" w:hAnsi="Arial" w:cs="Arial"/>
          <w:color w:val="000000"/>
          <w:lang w:val="en-IE"/>
        </w:rPr>
      </w:pPr>
      <w:r w:rsidRPr="00A26F57">
        <w:rPr>
          <w:rFonts w:ascii="Arial" w:hAnsi="Arial" w:cs="Arial"/>
          <w:color w:val="000000"/>
          <w:lang w:eastAsia="en-IE"/>
        </w:rPr>
        <w:t>Running, messing or roughness in the corridor can lead to accidents and injury to students. Sanctions will be applied to students who misbehave in the corridor.</w:t>
      </w:r>
    </w:p>
    <w:p w:rsidR="001C28FD" w:rsidRPr="00A26F57" w:rsidRDefault="001C28FD" w:rsidP="001C28FD">
      <w:pPr>
        <w:pStyle w:val="Style"/>
        <w:numPr>
          <w:ilvl w:val="1"/>
          <w:numId w:val="4"/>
        </w:numPr>
        <w:rPr>
          <w:rFonts w:ascii="Arial" w:hAnsi="Arial" w:cs="Arial"/>
          <w:color w:val="000000"/>
          <w:lang w:val="en-IE"/>
        </w:rPr>
      </w:pPr>
      <w:r w:rsidRPr="00A26F57">
        <w:rPr>
          <w:rFonts w:ascii="Arial" w:hAnsi="Arial" w:cs="Arial"/>
          <w:color w:val="000000"/>
          <w:lang w:eastAsia="en-IE"/>
        </w:rPr>
        <w:t xml:space="preserve">Students should be aware of each other; these may include those with a disability who may have reduced mobility. </w:t>
      </w:r>
    </w:p>
    <w:p w:rsidR="00D5495A" w:rsidRDefault="00D5495A" w:rsidP="00D5495A">
      <w:pPr>
        <w:pStyle w:val="Style"/>
        <w:rPr>
          <w:rFonts w:ascii="Arial" w:hAnsi="Arial" w:cs="Arial"/>
          <w:color w:val="000000"/>
          <w:lang w:eastAsia="en-IE"/>
        </w:rPr>
      </w:pPr>
    </w:p>
    <w:p w:rsidR="00D5495A" w:rsidRDefault="00D5495A" w:rsidP="00D5495A">
      <w:pPr>
        <w:pStyle w:val="Style"/>
        <w:rPr>
          <w:rFonts w:ascii="Arial" w:hAnsi="Arial" w:cs="Arial"/>
          <w:color w:val="000000"/>
          <w:lang w:val="en-IE"/>
        </w:rPr>
      </w:pPr>
    </w:p>
    <w:p w:rsidR="00442882" w:rsidRDefault="00442882" w:rsidP="00D5495A">
      <w:pPr>
        <w:pStyle w:val="Style"/>
        <w:rPr>
          <w:rFonts w:ascii="Arial" w:hAnsi="Arial" w:cs="Arial"/>
          <w:color w:val="000000"/>
          <w:lang w:val="en-IE"/>
        </w:rPr>
      </w:pPr>
    </w:p>
    <w:p w:rsidR="00442882" w:rsidRPr="00A26F57" w:rsidRDefault="00442882" w:rsidP="00D5495A">
      <w:pPr>
        <w:pStyle w:val="Style"/>
        <w:rPr>
          <w:rFonts w:ascii="Arial" w:hAnsi="Arial" w:cs="Arial"/>
          <w:color w:val="000000"/>
          <w:lang w:val="en-IE"/>
        </w:rPr>
      </w:pPr>
    </w:p>
    <w:p w:rsidR="001C28FD" w:rsidRPr="00B87513" w:rsidRDefault="001C28FD" w:rsidP="001C28FD">
      <w:pPr>
        <w:numPr>
          <w:ilvl w:val="0"/>
          <w:numId w:val="4"/>
        </w:numPr>
        <w:spacing w:before="100" w:beforeAutospacing="1" w:after="100" w:afterAutospacing="1"/>
        <w:rPr>
          <w:rFonts w:ascii="Arial" w:hAnsi="Arial" w:cs="Arial"/>
          <w:b/>
          <w:color w:val="000000"/>
          <w:lang w:eastAsia="en-IE"/>
        </w:rPr>
      </w:pPr>
      <w:r w:rsidRPr="00B87513">
        <w:rPr>
          <w:rFonts w:ascii="Arial" w:hAnsi="Arial" w:cs="Arial"/>
          <w:b/>
          <w:color w:val="000000"/>
          <w:lang w:eastAsia="en-IE"/>
        </w:rPr>
        <w:lastRenderedPageBreak/>
        <w:t>School Outings/Games</w:t>
      </w:r>
    </w:p>
    <w:p w:rsidR="001C28FD" w:rsidRPr="00A26F57" w:rsidRDefault="001C28FD" w:rsidP="001C28FD">
      <w:pPr>
        <w:numPr>
          <w:ilvl w:val="1"/>
          <w:numId w:val="4"/>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Students of Cistercian College undertake many school outings during the year. Cistercian College will ensure that safe methods of transport are used.</w:t>
      </w:r>
    </w:p>
    <w:p w:rsidR="001C28FD" w:rsidRPr="00A26F57" w:rsidRDefault="001C28FD" w:rsidP="001C28FD">
      <w:pPr>
        <w:numPr>
          <w:ilvl w:val="1"/>
          <w:numId w:val="4"/>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 xml:space="preserve">Any student who has an outstanding detention may not be allowed on such outings. The College President’s decision is final in this matter with respect to a student’s travel and attendance at a College event. </w:t>
      </w:r>
    </w:p>
    <w:p w:rsidR="001C28FD" w:rsidRPr="00A26F57" w:rsidRDefault="001C28FD" w:rsidP="001C28FD">
      <w:pPr>
        <w:numPr>
          <w:ilvl w:val="1"/>
          <w:numId w:val="4"/>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Students must conduct themselves in accordance with the school’s Code of Behaviour and refrain from any anti-social behaviour</w:t>
      </w:r>
      <w:r w:rsidRPr="00A26F57">
        <w:rPr>
          <w:rFonts w:ascii="Arial" w:eastAsia="MingLiU" w:hAnsi="Arial" w:cs="Arial"/>
          <w:color w:val="000000"/>
          <w:lang w:eastAsia="en-IE"/>
        </w:rPr>
        <w:t>.</w:t>
      </w:r>
    </w:p>
    <w:p w:rsidR="001C28FD" w:rsidRPr="00A26F57" w:rsidRDefault="001C28FD" w:rsidP="001C28FD">
      <w:pPr>
        <w:numPr>
          <w:ilvl w:val="1"/>
          <w:numId w:val="4"/>
        </w:numPr>
        <w:spacing w:before="100" w:beforeAutospacing="1" w:after="100" w:afterAutospacing="1"/>
        <w:rPr>
          <w:rFonts w:ascii="Arial" w:hAnsi="Arial" w:cs="Arial"/>
          <w:color w:val="000000"/>
          <w:lang w:eastAsia="en-IE"/>
        </w:rPr>
      </w:pPr>
      <w:r w:rsidRPr="00A26F57">
        <w:rPr>
          <w:rFonts w:ascii="Arial" w:hAnsi="Arial" w:cs="Arial"/>
          <w:color w:val="000000"/>
          <w:lang w:eastAsia="en-IE"/>
        </w:rPr>
        <w:t>All instructions issued by teachers/supervisors/organisers etc. must be followed.</w:t>
      </w:r>
    </w:p>
    <w:p w:rsidR="001C28FD" w:rsidRPr="00B87513" w:rsidRDefault="001C28FD" w:rsidP="001C28FD">
      <w:pPr>
        <w:pStyle w:val="Style"/>
        <w:numPr>
          <w:ilvl w:val="0"/>
          <w:numId w:val="4"/>
        </w:numPr>
        <w:rPr>
          <w:rFonts w:ascii="Arial" w:hAnsi="Arial" w:cs="Arial"/>
          <w:b/>
          <w:color w:val="000000"/>
          <w:lang w:val="en-IE"/>
        </w:rPr>
      </w:pPr>
      <w:r w:rsidRPr="00B87513">
        <w:rPr>
          <w:rFonts w:ascii="Arial" w:hAnsi="Arial" w:cs="Arial"/>
          <w:b/>
          <w:color w:val="000000"/>
          <w:lang w:val="en-IE"/>
        </w:rPr>
        <w:t xml:space="preserve">Study: </w:t>
      </w:r>
    </w:p>
    <w:p w:rsidR="001C28FD" w:rsidRDefault="001C28FD" w:rsidP="001C28FD">
      <w:pPr>
        <w:pStyle w:val="Style"/>
        <w:ind w:left="425"/>
        <w:rPr>
          <w:rFonts w:ascii="Arial" w:hAnsi="Arial" w:cs="Arial"/>
          <w:color w:val="000000"/>
          <w:lang w:val="en-IE"/>
        </w:rPr>
      </w:pPr>
      <w:r w:rsidRPr="00A26F57">
        <w:rPr>
          <w:rFonts w:ascii="Arial" w:hAnsi="Arial" w:cs="Arial"/>
          <w:color w:val="000000"/>
          <w:lang w:val="en-IE"/>
        </w:rPr>
        <w:t>Study is a key element in the school day. It is the lynch pin of the academic objectives of the College. Each student must work diligently, and respect the rights of others. Mobile t</w:t>
      </w:r>
      <w:r>
        <w:rPr>
          <w:rFonts w:ascii="Arial" w:hAnsi="Arial" w:cs="Arial"/>
          <w:color w:val="000000"/>
          <w:lang w:val="en-IE"/>
        </w:rPr>
        <w:t>echnology should not be visible during study sessions</w:t>
      </w:r>
      <w:r w:rsidRPr="00A26F57">
        <w:rPr>
          <w:rFonts w:ascii="Arial" w:hAnsi="Arial" w:cs="Arial"/>
          <w:color w:val="000000"/>
          <w:lang w:val="en-IE"/>
        </w:rPr>
        <w:t>.  Students who deliberately miss study, disrupt study, through persistent talking or poor behaviour, or regularly fail attending study on time, will be subject to an appropriate disciplinary sanction in line with the College Code of Behaviour. Students must present themselves to s</w:t>
      </w:r>
      <w:r w:rsidR="00F16269">
        <w:rPr>
          <w:rFonts w:ascii="Arial" w:hAnsi="Arial" w:cs="Arial"/>
          <w:color w:val="000000"/>
          <w:lang w:val="en-IE"/>
        </w:rPr>
        <w:t>tudy at the designated</w:t>
      </w:r>
      <w:r w:rsidRPr="00A26F57">
        <w:rPr>
          <w:rFonts w:ascii="Arial" w:hAnsi="Arial" w:cs="Arial"/>
          <w:color w:val="000000"/>
          <w:lang w:val="en-IE"/>
        </w:rPr>
        <w:t xml:space="preserve"> times. Study times may change and are a matter for the President in line with the normal day-to</w:t>
      </w:r>
      <w:r>
        <w:rPr>
          <w:rFonts w:ascii="Arial" w:hAnsi="Arial" w:cs="Arial"/>
          <w:color w:val="000000"/>
          <w:lang w:val="en-IE"/>
        </w:rPr>
        <w:t>-day activities of the College.</w:t>
      </w:r>
    </w:p>
    <w:p w:rsidR="001C28FD" w:rsidRDefault="001C28FD" w:rsidP="001C28FD">
      <w:pPr>
        <w:pStyle w:val="Style"/>
        <w:numPr>
          <w:ilvl w:val="0"/>
          <w:numId w:val="4"/>
        </w:numPr>
        <w:rPr>
          <w:rFonts w:ascii="Arial" w:hAnsi="Arial" w:cs="Arial"/>
          <w:b/>
          <w:color w:val="000000"/>
          <w:lang w:val="en-IE"/>
        </w:rPr>
      </w:pPr>
      <w:r w:rsidRPr="00B87513">
        <w:rPr>
          <w:rFonts w:ascii="Arial" w:hAnsi="Arial" w:cs="Arial"/>
          <w:b/>
          <w:color w:val="000000"/>
          <w:lang w:val="en-IE"/>
        </w:rPr>
        <w:t>Infirmary:</w:t>
      </w:r>
    </w:p>
    <w:p w:rsidR="001C28FD" w:rsidRDefault="001C28FD" w:rsidP="001C28FD">
      <w:pPr>
        <w:pStyle w:val="Style"/>
        <w:numPr>
          <w:ilvl w:val="1"/>
          <w:numId w:val="4"/>
        </w:numPr>
        <w:rPr>
          <w:rFonts w:ascii="Arial" w:hAnsi="Arial" w:cs="Arial"/>
          <w:color w:val="000000"/>
          <w:lang w:val="en-IE"/>
        </w:rPr>
      </w:pPr>
      <w:r>
        <w:rPr>
          <w:rFonts w:ascii="Arial" w:hAnsi="Arial" w:cs="Arial"/>
          <w:color w:val="000000"/>
          <w:lang w:val="en-IE"/>
        </w:rPr>
        <w:t>Students should only attend the infirmary during breaks in either school or study.</w:t>
      </w:r>
    </w:p>
    <w:p w:rsidR="001C28FD" w:rsidRDefault="001C28FD" w:rsidP="001C28FD">
      <w:pPr>
        <w:pStyle w:val="Style"/>
        <w:numPr>
          <w:ilvl w:val="1"/>
          <w:numId w:val="4"/>
        </w:numPr>
        <w:rPr>
          <w:rFonts w:ascii="Arial" w:hAnsi="Arial" w:cs="Arial"/>
          <w:color w:val="000000"/>
          <w:lang w:val="en-IE"/>
        </w:rPr>
      </w:pPr>
      <w:r>
        <w:rPr>
          <w:rFonts w:ascii="Arial" w:hAnsi="Arial" w:cs="Arial"/>
          <w:color w:val="000000"/>
          <w:lang w:val="en-IE"/>
        </w:rPr>
        <w:t>If there is an emergency the teacher/study supervisor can send the student to the infirmary with a note giving permission.</w:t>
      </w:r>
    </w:p>
    <w:p w:rsidR="001C28FD" w:rsidRPr="00824B52" w:rsidRDefault="001C28FD" w:rsidP="001C28FD">
      <w:pPr>
        <w:pStyle w:val="Style"/>
        <w:numPr>
          <w:ilvl w:val="1"/>
          <w:numId w:val="4"/>
        </w:numPr>
        <w:rPr>
          <w:rFonts w:ascii="Arial" w:hAnsi="Arial" w:cs="Arial"/>
          <w:color w:val="000000"/>
          <w:lang w:val="en-IE"/>
        </w:rPr>
      </w:pPr>
      <w:r>
        <w:rPr>
          <w:rFonts w:ascii="Arial" w:hAnsi="Arial" w:cs="Arial"/>
          <w:color w:val="000000"/>
          <w:lang w:val="en-IE"/>
        </w:rPr>
        <w:t>If the Nurse is not present students are not permitted to wait in the physio room and instead should go the front office where the College Secretary will contact the Nurse.</w:t>
      </w:r>
    </w:p>
    <w:p w:rsidR="001C28FD" w:rsidRPr="00B87513" w:rsidRDefault="001C28FD" w:rsidP="001C28FD">
      <w:pPr>
        <w:pStyle w:val="Style"/>
        <w:numPr>
          <w:ilvl w:val="0"/>
          <w:numId w:val="4"/>
        </w:numPr>
        <w:rPr>
          <w:rFonts w:ascii="Arial" w:hAnsi="Arial" w:cs="Arial"/>
          <w:b/>
          <w:color w:val="000000"/>
          <w:lang w:val="en-IE"/>
        </w:rPr>
      </w:pPr>
      <w:r w:rsidRPr="00B87513">
        <w:rPr>
          <w:rFonts w:ascii="Arial" w:hAnsi="Arial" w:cs="Arial"/>
          <w:b/>
          <w:color w:val="000000"/>
          <w:lang w:val="en-IE"/>
        </w:rPr>
        <w:t xml:space="preserve">Dormitory: </w:t>
      </w:r>
    </w:p>
    <w:p w:rsidR="001C28FD" w:rsidRDefault="001C28FD" w:rsidP="001C28FD">
      <w:pPr>
        <w:pStyle w:val="Style"/>
        <w:ind w:left="425"/>
        <w:rPr>
          <w:rFonts w:ascii="Arial" w:hAnsi="Arial" w:cs="Arial"/>
          <w:color w:val="000000"/>
          <w:lang w:val="en-IE"/>
        </w:rPr>
      </w:pPr>
      <w:r w:rsidRPr="001D0824">
        <w:rPr>
          <w:rFonts w:ascii="Arial" w:hAnsi="Arial" w:cs="Arial"/>
          <w:color w:val="000000"/>
          <w:lang w:val="en-IE"/>
        </w:rPr>
        <w:t xml:space="preserve">The efficient operation of the dormitories is entirely dependent on the co-operation and good behaviour of all involved. Students are expected to support the requests of staff. </w:t>
      </w:r>
    </w:p>
    <w:p w:rsidR="001C28FD" w:rsidRDefault="001C28FD" w:rsidP="001C28FD">
      <w:pPr>
        <w:pStyle w:val="Style"/>
        <w:numPr>
          <w:ilvl w:val="1"/>
          <w:numId w:val="4"/>
        </w:numPr>
        <w:rPr>
          <w:rFonts w:ascii="Arial" w:hAnsi="Arial" w:cs="Arial"/>
          <w:color w:val="000000"/>
          <w:lang w:val="en-IE"/>
        </w:rPr>
      </w:pPr>
      <w:r w:rsidRPr="001D0824">
        <w:rPr>
          <w:rFonts w:ascii="Arial" w:hAnsi="Arial" w:cs="Arial"/>
          <w:color w:val="000000"/>
          <w:lang w:val="en-IE"/>
        </w:rPr>
        <w:t>Silence after “lights out” is a requirement of all. The College will not allow a minority of students to disrupt the sleeping patterns of the gen</w:t>
      </w:r>
      <w:r w:rsidR="00D5495A">
        <w:rPr>
          <w:rFonts w:ascii="Arial" w:hAnsi="Arial" w:cs="Arial"/>
          <w:color w:val="000000"/>
          <w:lang w:val="en-IE"/>
        </w:rPr>
        <w:t>eral student body.</w:t>
      </w:r>
    </w:p>
    <w:p w:rsidR="001C28FD" w:rsidRDefault="001C28FD" w:rsidP="001C28FD">
      <w:pPr>
        <w:pStyle w:val="Style"/>
        <w:numPr>
          <w:ilvl w:val="1"/>
          <w:numId w:val="4"/>
        </w:numPr>
        <w:rPr>
          <w:rFonts w:ascii="Arial" w:hAnsi="Arial" w:cs="Arial"/>
          <w:color w:val="000000"/>
          <w:lang w:val="en-IE"/>
        </w:rPr>
      </w:pPr>
      <w:r w:rsidRPr="001D0824">
        <w:rPr>
          <w:rFonts w:ascii="Arial" w:hAnsi="Arial" w:cs="Arial"/>
          <w:color w:val="000000"/>
          <w:lang w:val="en-IE"/>
        </w:rPr>
        <w:t xml:space="preserve">Each student is expected and required to maintain high standards in his individual section and with his personal belongings. </w:t>
      </w:r>
    </w:p>
    <w:p w:rsidR="001C28FD" w:rsidRDefault="001C28FD" w:rsidP="001C28FD">
      <w:pPr>
        <w:pStyle w:val="Style"/>
        <w:numPr>
          <w:ilvl w:val="1"/>
          <w:numId w:val="4"/>
        </w:numPr>
        <w:rPr>
          <w:rFonts w:ascii="Arial" w:hAnsi="Arial" w:cs="Arial"/>
          <w:color w:val="000000"/>
          <w:lang w:val="en-IE"/>
        </w:rPr>
      </w:pPr>
      <w:r w:rsidRPr="001D0824">
        <w:rPr>
          <w:rFonts w:ascii="Arial" w:hAnsi="Arial" w:cs="Arial"/>
          <w:color w:val="000000"/>
          <w:lang w:val="en-IE"/>
        </w:rPr>
        <w:t xml:space="preserve">Students must adhere to the opening and closing times of the Dormitories as set out in this Code as prescribed by the Head of Boarding under the direction of President/Principal. </w:t>
      </w:r>
    </w:p>
    <w:p w:rsidR="001C28FD" w:rsidRDefault="001C28FD" w:rsidP="001C28FD">
      <w:pPr>
        <w:pStyle w:val="Style"/>
        <w:numPr>
          <w:ilvl w:val="1"/>
          <w:numId w:val="4"/>
        </w:numPr>
        <w:rPr>
          <w:rFonts w:ascii="Arial" w:hAnsi="Arial" w:cs="Arial"/>
          <w:color w:val="000000"/>
          <w:lang w:val="en-IE"/>
        </w:rPr>
      </w:pPr>
      <w:r w:rsidRPr="001D0824">
        <w:rPr>
          <w:rFonts w:ascii="Arial" w:hAnsi="Arial" w:cs="Arial"/>
          <w:color w:val="000000"/>
          <w:lang w:val="en-IE"/>
        </w:rPr>
        <w:t>It is essential that every student behaves in a manner that does not disrupt the patterns and rhythms of Cistercian College. All members of the Cistercian College community are obliged to behave in a reasonable manner so as not to impinge on the dignity and rights of oth</w:t>
      </w:r>
      <w:r>
        <w:rPr>
          <w:rFonts w:ascii="Arial" w:hAnsi="Arial" w:cs="Arial"/>
          <w:color w:val="000000"/>
          <w:lang w:val="en-IE"/>
        </w:rPr>
        <w:t xml:space="preserve">er community members. </w:t>
      </w:r>
    </w:p>
    <w:p w:rsidR="001C28FD" w:rsidRDefault="00D5495A" w:rsidP="001C28FD">
      <w:pPr>
        <w:pStyle w:val="Style"/>
        <w:numPr>
          <w:ilvl w:val="1"/>
          <w:numId w:val="4"/>
        </w:numPr>
        <w:rPr>
          <w:rFonts w:ascii="Arial" w:hAnsi="Arial" w:cs="Arial"/>
          <w:color w:val="000000"/>
          <w:lang w:val="en-IE"/>
        </w:rPr>
      </w:pPr>
      <w:r>
        <w:rPr>
          <w:rFonts w:ascii="Arial" w:hAnsi="Arial" w:cs="Arial"/>
          <w:color w:val="000000"/>
          <w:lang w:val="en-IE"/>
        </w:rPr>
        <w:t xml:space="preserve">The College President </w:t>
      </w:r>
      <w:r w:rsidR="001C28FD" w:rsidRPr="001D0824">
        <w:rPr>
          <w:rFonts w:ascii="Arial" w:hAnsi="Arial" w:cs="Arial"/>
          <w:color w:val="000000"/>
          <w:lang w:val="en-IE"/>
        </w:rPr>
        <w:t>may form the professional judgement that a student may not be suitable for boarding based on written evidence submitted</w:t>
      </w:r>
      <w:r>
        <w:rPr>
          <w:rFonts w:ascii="Arial" w:hAnsi="Arial" w:cs="Arial"/>
          <w:color w:val="000000"/>
          <w:lang w:val="en-IE"/>
        </w:rPr>
        <w:t xml:space="preserve"> by staff</w:t>
      </w:r>
      <w:r w:rsidR="001C28FD" w:rsidRPr="001D0824">
        <w:rPr>
          <w:rFonts w:ascii="Arial" w:hAnsi="Arial" w:cs="Arial"/>
          <w:color w:val="000000"/>
          <w:lang w:val="en-IE"/>
        </w:rPr>
        <w:t xml:space="preserve">. Cistercian College </w:t>
      </w:r>
      <w:r w:rsidR="001C28FD">
        <w:rPr>
          <w:rFonts w:ascii="Arial" w:hAnsi="Arial" w:cs="Arial"/>
          <w:color w:val="000000"/>
          <w:lang w:val="en-IE"/>
        </w:rPr>
        <w:t>as a</w:t>
      </w:r>
      <w:r>
        <w:rPr>
          <w:rFonts w:ascii="Arial" w:hAnsi="Arial" w:cs="Arial"/>
          <w:color w:val="000000"/>
          <w:lang w:val="en-IE"/>
        </w:rPr>
        <w:t xml:space="preserve"> boarding school</w:t>
      </w:r>
      <w:r w:rsidR="001C28FD" w:rsidRPr="001D0824">
        <w:rPr>
          <w:rFonts w:ascii="Arial" w:hAnsi="Arial" w:cs="Arial"/>
          <w:color w:val="000000"/>
          <w:lang w:val="en-IE"/>
        </w:rPr>
        <w:t xml:space="preserve"> requires that a student’s behaviour is appropriate in all areas of College life. </w:t>
      </w:r>
      <w:bookmarkStart w:id="1" w:name="_Toc301255033"/>
    </w:p>
    <w:p w:rsidR="001C28FD" w:rsidRPr="001D0824" w:rsidRDefault="001C28FD" w:rsidP="001C28FD">
      <w:pPr>
        <w:pStyle w:val="Style"/>
        <w:numPr>
          <w:ilvl w:val="0"/>
          <w:numId w:val="4"/>
        </w:numPr>
        <w:rPr>
          <w:rFonts w:ascii="Arial" w:hAnsi="Arial" w:cs="Arial"/>
          <w:b/>
          <w:color w:val="000000"/>
          <w:lang w:val="en-IE"/>
        </w:rPr>
      </w:pPr>
      <w:r w:rsidRPr="001D0824">
        <w:rPr>
          <w:rFonts w:ascii="Arial" w:hAnsi="Arial" w:cs="Arial"/>
          <w:b/>
          <w:color w:val="000000"/>
          <w:lang w:val="en-IE" w:bidi="he-IL"/>
        </w:rPr>
        <w:lastRenderedPageBreak/>
        <w:t>Sport</w:t>
      </w:r>
      <w:bookmarkEnd w:id="1"/>
    </w:p>
    <w:p w:rsidR="001C28FD" w:rsidRPr="00A26F57" w:rsidRDefault="001C28FD" w:rsidP="001C28FD">
      <w:pPr>
        <w:pStyle w:val="Style"/>
        <w:numPr>
          <w:ilvl w:val="0"/>
          <w:numId w:val="5"/>
        </w:numPr>
        <w:jc w:val="both"/>
        <w:rPr>
          <w:rFonts w:ascii="Arial" w:hAnsi="Arial" w:cs="Arial"/>
          <w:color w:val="000000"/>
          <w:lang w:val="en-IE"/>
        </w:rPr>
      </w:pPr>
      <w:r w:rsidRPr="00A26F57">
        <w:rPr>
          <w:rFonts w:ascii="Arial" w:hAnsi="Arial" w:cs="Arial"/>
          <w:b/>
          <w:color w:val="000000"/>
          <w:lang w:val="en-IE"/>
        </w:rPr>
        <w:t>Participating</w:t>
      </w:r>
      <w:r w:rsidRPr="00A26F57">
        <w:rPr>
          <w:rFonts w:ascii="Arial" w:hAnsi="Arial" w:cs="Arial"/>
          <w:color w:val="000000"/>
          <w:lang w:val="en-IE"/>
        </w:rPr>
        <w:t>: Participation in sport is a pivotal aspect of boarding school life. Students are required to be punctual for games, both home and away. Students must wear the College sports attire when playing competitive matches and must wear the College uniform when attending away matches.</w:t>
      </w:r>
    </w:p>
    <w:p w:rsidR="001C28FD" w:rsidRPr="00A26F57" w:rsidRDefault="001C28FD" w:rsidP="001C28FD">
      <w:pPr>
        <w:pStyle w:val="Style"/>
        <w:tabs>
          <w:tab w:val="num" w:pos="293"/>
        </w:tabs>
        <w:ind w:left="9"/>
        <w:jc w:val="both"/>
        <w:rPr>
          <w:rFonts w:ascii="Arial" w:hAnsi="Arial" w:cs="Arial"/>
          <w:color w:val="000000"/>
          <w:lang w:val="en-IE"/>
        </w:rPr>
      </w:pPr>
    </w:p>
    <w:p w:rsidR="001C28FD" w:rsidRPr="00A26F57" w:rsidRDefault="001C28FD" w:rsidP="001C28FD">
      <w:pPr>
        <w:pStyle w:val="Style"/>
        <w:numPr>
          <w:ilvl w:val="0"/>
          <w:numId w:val="5"/>
        </w:numPr>
        <w:jc w:val="both"/>
        <w:rPr>
          <w:rFonts w:ascii="Arial" w:hAnsi="Arial" w:cs="Arial"/>
          <w:color w:val="000000"/>
          <w:u w:val="single"/>
          <w:lang w:val="en-IE"/>
        </w:rPr>
      </w:pPr>
      <w:r w:rsidRPr="00A26F57">
        <w:rPr>
          <w:rFonts w:ascii="Arial" w:hAnsi="Arial" w:cs="Arial"/>
          <w:b/>
          <w:color w:val="000000"/>
          <w:lang w:val="en-IE"/>
        </w:rPr>
        <w:t>Supporting:</w:t>
      </w:r>
      <w:r w:rsidRPr="00A26F57">
        <w:rPr>
          <w:rFonts w:ascii="Arial" w:hAnsi="Arial" w:cs="Arial"/>
          <w:color w:val="000000"/>
          <w:lang w:val="en-IE"/>
        </w:rPr>
        <w:t xml:space="preserve"> Students supporting teams must behave in a manner that reflects positively on the College. Offensive songs, chants and provocative actions do not form part of providing vocal support for the College's teams, and will not be tolerated.</w:t>
      </w:r>
      <w:bookmarkStart w:id="2" w:name="_Toc301255034"/>
    </w:p>
    <w:p w:rsidR="001C28FD" w:rsidRPr="00A26F57" w:rsidRDefault="001C28FD" w:rsidP="001C28FD">
      <w:pPr>
        <w:pStyle w:val="ListParagraph"/>
        <w:rPr>
          <w:rFonts w:ascii="Arial" w:hAnsi="Arial" w:cs="Arial"/>
          <w:color w:val="000000"/>
          <w:u w:val="single"/>
          <w:lang w:val="en-IE"/>
        </w:rPr>
      </w:pPr>
    </w:p>
    <w:p w:rsidR="001C28FD" w:rsidRDefault="001C28FD" w:rsidP="001C28FD">
      <w:pPr>
        <w:pStyle w:val="Style"/>
        <w:ind w:left="425"/>
        <w:jc w:val="both"/>
        <w:rPr>
          <w:rFonts w:ascii="Arial" w:hAnsi="Arial" w:cs="Arial"/>
          <w:color w:val="000000"/>
          <w:lang w:val="en-IE"/>
        </w:rPr>
      </w:pPr>
      <w:r w:rsidRPr="00A26F57">
        <w:rPr>
          <w:rFonts w:ascii="Arial" w:hAnsi="Arial" w:cs="Arial"/>
          <w:color w:val="000000"/>
          <w:lang w:val="en-IE"/>
        </w:rPr>
        <w:t xml:space="preserve">The College President/Principal has the jurisdiction to decide if a student has the right and permission to represent the College by their participation and/or attendance at such games. The President/Principal’s decision will be final on such matters. </w:t>
      </w:r>
    </w:p>
    <w:p w:rsidR="001C28FD" w:rsidRDefault="001C28FD" w:rsidP="001C28FD">
      <w:pPr>
        <w:pStyle w:val="Style"/>
        <w:jc w:val="both"/>
        <w:rPr>
          <w:rFonts w:ascii="Arial" w:hAnsi="Arial" w:cs="Arial"/>
          <w:color w:val="000000"/>
          <w:lang w:val="en-IE"/>
        </w:rPr>
      </w:pPr>
    </w:p>
    <w:p w:rsidR="001C28FD" w:rsidRDefault="001C28FD" w:rsidP="001C28FD">
      <w:pPr>
        <w:pStyle w:val="Style"/>
        <w:numPr>
          <w:ilvl w:val="0"/>
          <w:numId w:val="4"/>
        </w:numPr>
        <w:jc w:val="both"/>
        <w:rPr>
          <w:rFonts w:ascii="Arial" w:hAnsi="Arial" w:cs="Arial"/>
          <w:b/>
          <w:color w:val="000000"/>
          <w:lang w:val="en-IE"/>
        </w:rPr>
      </w:pPr>
      <w:r w:rsidRPr="001D0824">
        <w:rPr>
          <w:rFonts w:ascii="Arial" w:hAnsi="Arial" w:cs="Arial"/>
          <w:b/>
          <w:color w:val="000000"/>
          <w:lang w:val="en-IE" w:bidi="he-IL"/>
        </w:rPr>
        <w:t xml:space="preserve">Language – Deportment </w:t>
      </w:r>
      <w:r>
        <w:rPr>
          <w:rFonts w:ascii="Arial" w:hAnsi="Arial" w:cs="Arial"/>
          <w:b/>
          <w:color w:val="000000"/>
          <w:lang w:val="en-IE" w:bidi="he-IL"/>
        </w:rPr>
        <w:t>–</w:t>
      </w:r>
      <w:r w:rsidRPr="001D0824">
        <w:rPr>
          <w:rFonts w:ascii="Arial" w:hAnsi="Arial" w:cs="Arial"/>
          <w:b/>
          <w:color w:val="000000"/>
          <w:lang w:val="en-IE" w:bidi="he-IL"/>
        </w:rPr>
        <w:t xml:space="preserve"> Litter</w:t>
      </w:r>
      <w:bookmarkEnd w:id="2"/>
    </w:p>
    <w:p w:rsidR="001C28FD" w:rsidRDefault="001C28FD" w:rsidP="001C28FD">
      <w:pPr>
        <w:pStyle w:val="Style"/>
        <w:numPr>
          <w:ilvl w:val="1"/>
          <w:numId w:val="4"/>
        </w:numPr>
        <w:jc w:val="both"/>
        <w:rPr>
          <w:rFonts w:ascii="Arial" w:hAnsi="Arial" w:cs="Arial"/>
          <w:b/>
          <w:color w:val="000000"/>
          <w:lang w:val="en-IE"/>
        </w:rPr>
      </w:pPr>
      <w:r w:rsidRPr="001D0824">
        <w:rPr>
          <w:rFonts w:ascii="Arial" w:hAnsi="Arial" w:cs="Arial"/>
          <w:b/>
          <w:color w:val="000000"/>
          <w:lang w:val="en-IE"/>
        </w:rPr>
        <w:t>Language:</w:t>
      </w:r>
      <w:r w:rsidRPr="001D0824">
        <w:rPr>
          <w:rFonts w:ascii="Arial" w:hAnsi="Arial" w:cs="Arial"/>
          <w:color w:val="000000"/>
          <w:lang w:val="en-IE"/>
        </w:rPr>
        <w:t xml:space="preserve"> The College is a community where the use of crude, coarse and abusive language is unacceptable in the context of staff, coaches and students living to in a Christian community.</w:t>
      </w:r>
    </w:p>
    <w:p w:rsidR="001C28FD" w:rsidRPr="001D0824" w:rsidRDefault="001C28FD" w:rsidP="001C28FD">
      <w:pPr>
        <w:pStyle w:val="Style"/>
        <w:numPr>
          <w:ilvl w:val="1"/>
          <w:numId w:val="4"/>
        </w:numPr>
        <w:jc w:val="both"/>
        <w:rPr>
          <w:rFonts w:ascii="Arial" w:hAnsi="Arial" w:cs="Arial"/>
          <w:b/>
          <w:color w:val="000000"/>
          <w:lang w:val="en-IE"/>
        </w:rPr>
      </w:pPr>
      <w:r w:rsidRPr="001D0824">
        <w:rPr>
          <w:rFonts w:ascii="Arial" w:hAnsi="Arial" w:cs="Arial"/>
          <w:b/>
          <w:color w:val="000000"/>
          <w:lang w:val="en-IE"/>
        </w:rPr>
        <w:t xml:space="preserve">Deportment </w:t>
      </w:r>
    </w:p>
    <w:p w:rsidR="001C28FD" w:rsidRPr="00A26F57" w:rsidRDefault="001C28FD" w:rsidP="001C28FD">
      <w:pPr>
        <w:pStyle w:val="Style"/>
        <w:numPr>
          <w:ilvl w:val="2"/>
          <w:numId w:val="2"/>
        </w:numPr>
        <w:jc w:val="both"/>
        <w:rPr>
          <w:rFonts w:ascii="Arial" w:hAnsi="Arial" w:cs="Arial"/>
          <w:color w:val="000000"/>
          <w:lang w:val="en-IE"/>
        </w:rPr>
      </w:pPr>
      <w:r w:rsidRPr="00A26F57">
        <w:rPr>
          <w:rFonts w:ascii="Arial" w:hAnsi="Arial" w:cs="Arial"/>
          <w:b/>
          <w:color w:val="000000"/>
          <w:lang w:val="en-IE"/>
        </w:rPr>
        <w:t>Jewellery:</w:t>
      </w:r>
      <w:r w:rsidRPr="00A26F57">
        <w:rPr>
          <w:rFonts w:ascii="Arial" w:hAnsi="Arial" w:cs="Arial"/>
          <w:color w:val="000000"/>
          <w:lang w:val="en-IE"/>
        </w:rPr>
        <w:t xml:space="preserve"> Body jewellery is strictly forbidden.</w:t>
      </w:r>
    </w:p>
    <w:p w:rsidR="001C28FD" w:rsidRPr="00A26F57" w:rsidRDefault="001C28FD" w:rsidP="001C28FD">
      <w:pPr>
        <w:pStyle w:val="Style"/>
        <w:numPr>
          <w:ilvl w:val="2"/>
          <w:numId w:val="2"/>
        </w:numPr>
        <w:jc w:val="both"/>
        <w:rPr>
          <w:rFonts w:ascii="Arial" w:hAnsi="Arial" w:cs="Arial"/>
          <w:color w:val="000000"/>
          <w:lang w:val="en-IE"/>
        </w:rPr>
      </w:pPr>
      <w:r w:rsidRPr="00A26F57">
        <w:rPr>
          <w:rFonts w:ascii="Arial" w:hAnsi="Arial" w:cs="Arial"/>
          <w:b/>
          <w:color w:val="000000"/>
          <w:lang w:val="en-IE"/>
        </w:rPr>
        <w:t xml:space="preserve">Hairstyles: </w:t>
      </w:r>
      <w:r w:rsidRPr="00A26F57">
        <w:rPr>
          <w:rFonts w:ascii="Arial" w:hAnsi="Arial" w:cs="Arial"/>
          <w:color w:val="000000"/>
          <w:lang w:val="en-IE"/>
        </w:rPr>
        <w:t>Hair should be neat, clean and of acceptable length. Hair may not be coloured or streaked.</w:t>
      </w:r>
      <w:r>
        <w:rPr>
          <w:rFonts w:ascii="Arial" w:hAnsi="Arial" w:cs="Arial"/>
          <w:color w:val="000000"/>
          <w:lang w:val="en-IE"/>
        </w:rPr>
        <w:t xml:space="preserve"> All students are to be clean shaven.</w:t>
      </w:r>
    </w:p>
    <w:p w:rsidR="001C28FD" w:rsidRPr="00A26F57" w:rsidRDefault="001C28FD" w:rsidP="001C28FD">
      <w:pPr>
        <w:pStyle w:val="Style"/>
        <w:numPr>
          <w:ilvl w:val="2"/>
          <w:numId w:val="2"/>
        </w:numPr>
        <w:rPr>
          <w:rFonts w:ascii="Arial" w:hAnsi="Arial" w:cs="Arial"/>
          <w:color w:val="000000"/>
          <w:lang w:val="en-IE"/>
        </w:rPr>
      </w:pPr>
      <w:r w:rsidRPr="00EC1B7E">
        <w:rPr>
          <w:rFonts w:ascii="Arial" w:hAnsi="Arial" w:cs="Arial"/>
          <w:b/>
          <w:color w:val="000000"/>
          <w:lang w:val="en-IE"/>
        </w:rPr>
        <w:t>Uniform:</w:t>
      </w:r>
      <w:r w:rsidRPr="00A26F57">
        <w:rPr>
          <w:rFonts w:ascii="Arial" w:hAnsi="Arial" w:cs="Arial"/>
          <w:color w:val="000000"/>
          <w:lang w:val="en-IE"/>
        </w:rPr>
        <w:t xml:space="preserve"> </w:t>
      </w:r>
      <w:r w:rsidRPr="00A26F57">
        <w:rPr>
          <w:rFonts w:ascii="Arial" w:hAnsi="Arial" w:cs="Arial"/>
          <w:color w:val="000000"/>
          <w:lang w:eastAsia="en-IE"/>
        </w:rPr>
        <w:t>Students should wear their correct uniform each day, following regulations on make-up and jewelry as appropriate.</w:t>
      </w:r>
    </w:p>
    <w:p w:rsidR="001C28FD" w:rsidRPr="00D21642" w:rsidRDefault="001C28FD" w:rsidP="001C28FD">
      <w:pPr>
        <w:pStyle w:val="Style"/>
        <w:numPr>
          <w:ilvl w:val="3"/>
          <w:numId w:val="2"/>
        </w:numPr>
        <w:rPr>
          <w:rFonts w:ascii="Arial" w:hAnsi="Arial" w:cs="Arial"/>
          <w:lang w:val="en-IE"/>
        </w:rPr>
      </w:pPr>
      <w:r w:rsidRPr="00A26F57">
        <w:rPr>
          <w:rFonts w:ascii="Arial" w:hAnsi="Arial" w:cs="Arial"/>
          <w:color w:val="000000"/>
          <w:lang w:eastAsia="en-IE"/>
        </w:rPr>
        <w:t>Uniform:</w:t>
      </w:r>
      <w:r>
        <w:rPr>
          <w:rFonts w:ascii="Arial" w:hAnsi="Arial" w:cs="Arial"/>
          <w:color w:val="000000"/>
          <w:lang w:eastAsia="en-IE"/>
        </w:rPr>
        <w:t xml:space="preserve"> </w:t>
      </w:r>
    </w:p>
    <w:p w:rsidR="001C28FD" w:rsidRPr="00D21642" w:rsidRDefault="001C28FD" w:rsidP="001C28FD">
      <w:pPr>
        <w:pStyle w:val="Style"/>
        <w:numPr>
          <w:ilvl w:val="0"/>
          <w:numId w:val="24"/>
        </w:numPr>
        <w:rPr>
          <w:rFonts w:ascii="Arial" w:hAnsi="Arial" w:cs="Arial"/>
          <w:lang w:val="en-IE"/>
        </w:rPr>
      </w:pPr>
      <w:r w:rsidRPr="00592F33">
        <w:rPr>
          <w:rFonts w:ascii="Arial" w:hAnsi="Arial" w:cs="Arial"/>
          <w:lang w:eastAsia="en-IE"/>
        </w:rPr>
        <w:t xml:space="preserve">Black school shoes, runners, including black runners are not acceptable </w:t>
      </w:r>
    </w:p>
    <w:p w:rsidR="001C28FD" w:rsidRPr="00D21642" w:rsidRDefault="001C28FD" w:rsidP="001C28FD">
      <w:pPr>
        <w:pStyle w:val="Style"/>
        <w:numPr>
          <w:ilvl w:val="0"/>
          <w:numId w:val="24"/>
        </w:numPr>
        <w:rPr>
          <w:rFonts w:ascii="Arial" w:hAnsi="Arial" w:cs="Arial"/>
          <w:lang w:eastAsia="en-IE"/>
        </w:rPr>
      </w:pPr>
      <w:r w:rsidRPr="00592F33">
        <w:rPr>
          <w:rFonts w:ascii="Arial" w:eastAsia="MingLiU" w:hAnsi="Arial" w:cs="Arial"/>
          <w:lang w:eastAsia="en-IE"/>
        </w:rPr>
        <w:t>School Tie</w:t>
      </w:r>
      <w:r w:rsidRPr="00592F33">
        <w:rPr>
          <w:rFonts w:ascii="Arial" w:hAnsi="Arial" w:cs="Arial"/>
          <w:lang w:eastAsia="en-IE"/>
        </w:rPr>
        <w:t xml:space="preserve"> </w:t>
      </w:r>
    </w:p>
    <w:p w:rsidR="001C28FD" w:rsidRPr="00592F33" w:rsidRDefault="001C28FD" w:rsidP="001C28FD">
      <w:pPr>
        <w:pStyle w:val="Style"/>
        <w:numPr>
          <w:ilvl w:val="0"/>
          <w:numId w:val="24"/>
        </w:numPr>
        <w:rPr>
          <w:rFonts w:ascii="Arial" w:hAnsi="Arial" w:cs="Arial"/>
          <w:lang w:val="en-IE"/>
        </w:rPr>
      </w:pPr>
      <w:r w:rsidRPr="00592F33">
        <w:rPr>
          <w:rFonts w:ascii="Arial" w:hAnsi="Arial" w:cs="Arial"/>
          <w:lang w:eastAsia="en-IE"/>
        </w:rPr>
        <w:t>2 Grey Trousers</w:t>
      </w:r>
      <w:r w:rsidR="00F16269">
        <w:rPr>
          <w:rFonts w:ascii="Arial" w:hAnsi="Arial" w:cs="Arial"/>
          <w:lang w:eastAsia="en-IE"/>
        </w:rPr>
        <w:t>,</w:t>
      </w:r>
      <w:r w:rsidRPr="00592F33">
        <w:rPr>
          <w:rFonts w:ascii="Arial" w:hAnsi="Arial" w:cs="Arial"/>
          <w:lang w:eastAsia="en-IE"/>
        </w:rPr>
        <w:t xml:space="preserve"> White Shirts x 3</w:t>
      </w:r>
    </w:p>
    <w:p w:rsidR="001C28FD" w:rsidRPr="00592F33" w:rsidRDefault="001C28FD" w:rsidP="001C28FD">
      <w:pPr>
        <w:pStyle w:val="Style"/>
        <w:numPr>
          <w:ilvl w:val="0"/>
          <w:numId w:val="24"/>
        </w:numPr>
        <w:rPr>
          <w:rFonts w:ascii="Arial" w:hAnsi="Arial" w:cs="Arial"/>
          <w:lang w:val="en-IE"/>
        </w:rPr>
      </w:pPr>
      <w:r w:rsidRPr="00592F33">
        <w:rPr>
          <w:rFonts w:ascii="Arial" w:hAnsi="Arial" w:cs="Arial"/>
          <w:lang w:eastAsia="en-IE"/>
        </w:rPr>
        <w:t xml:space="preserve">School Jumpers </w:t>
      </w:r>
      <w:r>
        <w:rPr>
          <w:rFonts w:ascii="Arial" w:hAnsi="Arial" w:cs="Arial"/>
          <w:lang w:eastAsia="en-IE"/>
        </w:rPr>
        <w:t xml:space="preserve">x 2 </w:t>
      </w:r>
      <w:r w:rsidRPr="00592F33">
        <w:rPr>
          <w:rFonts w:ascii="Arial" w:hAnsi="Arial" w:cs="Arial"/>
          <w:lang w:eastAsia="en-IE"/>
        </w:rPr>
        <w:t>with college crest</w:t>
      </w:r>
    </w:p>
    <w:p w:rsidR="001C28FD" w:rsidRPr="00592F33" w:rsidRDefault="001C28FD" w:rsidP="001C28FD">
      <w:pPr>
        <w:pStyle w:val="Style"/>
        <w:numPr>
          <w:ilvl w:val="0"/>
          <w:numId w:val="24"/>
        </w:numPr>
        <w:rPr>
          <w:rFonts w:ascii="Arial" w:hAnsi="Arial" w:cs="Arial"/>
          <w:lang w:val="en-IE"/>
        </w:rPr>
      </w:pPr>
      <w:r w:rsidRPr="00592F33">
        <w:rPr>
          <w:rFonts w:ascii="Arial" w:hAnsi="Arial" w:cs="Arial"/>
          <w:lang w:eastAsia="en-IE"/>
        </w:rPr>
        <w:t>During cold weather, students may wear a Uniform Fleece Jacket.  Hoodies are not allowed and will be confiscated if worn in the Classroom Block.</w:t>
      </w:r>
    </w:p>
    <w:p w:rsidR="001C28FD" w:rsidRPr="00A26F57" w:rsidRDefault="001C28FD" w:rsidP="001C28FD">
      <w:pPr>
        <w:pStyle w:val="Style"/>
        <w:numPr>
          <w:ilvl w:val="3"/>
          <w:numId w:val="2"/>
        </w:numPr>
        <w:rPr>
          <w:rFonts w:ascii="Arial" w:hAnsi="Arial" w:cs="Arial"/>
          <w:color w:val="000000"/>
          <w:lang w:val="en-IE"/>
        </w:rPr>
      </w:pPr>
      <w:r w:rsidRPr="00A26F57">
        <w:rPr>
          <w:rFonts w:ascii="Arial" w:hAnsi="Arial" w:cs="Arial"/>
          <w:color w:val="000000"/>
          <w:lang w:eastAsia="en-IE"/>
        </w:rPr>
        <w:t xml:space="preserve">The school uniform is central to our identity therefore we expect the full co-operation of parents in ensuring that students are correctly dressed in full school uniform. Failure to adhere to the College uniform is a breach of the College Code of Behaviour resulting in an appropriate sanction being issued. </w:t>
      </w:r>
    </w:p>
    <w:p w:rsidR="001C28FD" w:rsidRPr="00604615" w:rsidRDefault="001C28FD" w:rsidP="001C28FD">
      <w:pPr>
        <w:pStyle w:val="Style"/>
        <w:numPr>
          <w:ilvl w:val="3"/>
          <w:numId w:val="2"/>
        </w:numPr>
        <w:rPr>
          <w:rFonts w:ascii="Arial" w:hAnsi="Arial" w:cs="Arial"/>
          <w:color w:val="000000"/>
          <w:lang w:val="en-IE"/>
        </w:rPr>
      </w:pPr>
      <w:r w:rsidRPr="00A26F57">
        <w:rPr>
          <w:rFonts w:ascii="Arial" w:hAnsi="Arial" w:cs="Arial"/>
          <w:color w:val="000000"/>
          <w:lang w:eastAsia="en-IE"/>
        </w:rPr>
        <w:t>Parents may be contacted to bring the school uniform to school if a student arrives out of uniform. The school has a number of spare, clean items of uniform which students may be requested to wear if they arrive to school out of school uniform.</w:t>
      </w:r>
    </w:p>
    <w:p w:rsidR="001C28FD" w:rsidRDefault="001C28FD" w:rsidP="001C28FD">
      <w:pPr>
        <w:pStyle w:val="Style"/>
        <w:numPr>
          <w:ilvl w:val="1"/>
          <w:numId w:val="4"/>
        </w:numPr>
        <w:jc w:val="both"/>
        <w:rPr>
          <w:rFonts w:ascii="Arial" w:hAnsi="Arial" w:cs="Arial"/>
          <w:b/>
          <w:color w:val="000000"/>
          <w:lang w:val="en-IE"/>
        </w:rPr>
      </w:pPr>
      <w:r w:rsidRPr="00604615">
        <w:rPr>
          <w:rFonts w:ascii="Arial" w:hAnsi="Arial" w:cs="Arial"/>
          <w:b/>
          <w:color w:val="000000"/>
          <w:lang w:val="en-IE"/>
        </w:rPr>
        <w:t>Tidiness:</w:t>
      </w:r>
      <w:r w:rsidRPr="00604615">
        <w:rPr>
          <w:rFonts w:ascii="Arial" w:hAnsi="Arial" w:cs="Arial"/>
          <w:color w:val="000000"/>
          <w:lang w:val="en-IE"/>
        </w:rPr>
        <w:t xml:space="preserve"> Tidiness is of benefit to all. This extends to supporting the regulations regarding the College uniform and to respect for the general environment of the College. Each student has responsibility for </w:t>
      </w:r>
      <w:r w:rsidRPr="00604615">
        <w:rPr>
          <w:rFonts w:ascii="Arial" w:hAnsi="Arial" w:cs="Arial"/>
          <w:color w:val="000000"/>
          <w:lang w:val="en-IE"/>
        </w:rPr>
        <w:lastRenderedPageBreak/>
        <w:t xml:space="preserve">his area in the dormitory, for his study and class desks, for his personal locker, and place at the table. </w:t>
      </w:r>
    </w:p>
    <w:p w:rsidR="001C28FD" w:rsidRPr="00684F22" w:rsidRDefault="001C28FD" w:rsidP="001C28FD">
      <w:pPr>
        <w:pStyle w:val="Style"/>
        <w:numPr>
          <w:ilvl w:val="1"/>
          <w:numId w:val="4"/>
        </w:numPr>
        <w:jc w:val="both"/>
        <w:rPr>
          <w:rFonts w:ascii="Arial" w:hAnsi="Arial" w:cs="Arial"/>
          <w:b/>
          <w:color w:val="000000"/>
          <w:lang w:val="en-IE"/>
        </w:rPr>
      </w:pPr>
      <w:r w:rsidRPr="00604615">
        <w:rPr>
          <w:rFonts w:ascii="Arial" w:hAnsi="Arial" w:cs="Arial"/>
          <w:b/>
          <w:color w:val="000000"/>
          <w:lang w:val="en-IE"/>
        </w:rPr>
        <w:t xml:space="preserve">Litter: </w:t>
      </w:r>
      <w:r w:rsidRPr="00604615">
        <w:rPr>
          <w:rFonts w:ascii="Arial" w:hAnsi="Arial" w:cs="Arial"/>
          <w:color w:val="000000"/>
          <w:lang w:val="en-IE"/>
        </w:rPr>
        <w:t xml:space="preserve">Litter should neither be caused nor tolerated. Students should use litter bins for the disposal of newspapers and litter. Rooms are to be kept tidy and clean. Correction fluid, chewing gum etc must not be brought into the classroom block or study halls as they cause serious cleaning difficulties. </w:t>
      </w:r>
    </w:p>
    <w:p w:rsidR="001C28FD" w:rsidRPr="00604615" w:rsidRDefault="001C28FD" w:rsidP="001C28FD">
      <w:pPr>
        <w:pStyle w:val="Style"/>
        <w:jc w:val="both"/>
        <w:rPr>
          <w:rFonts w:ascii="Arial" w:hAnsi="Arial" w:cs="Arial"/>
          <w:b/>
          <w:color w:val="000000"/>
          <w:lang w:val="en-IE"/>
        </w:rPr>
      </w:pPr>
    </w:p>
    <w:p w:rsidR="001C28FD" w:rsidRPr="00604615" w:rsidRDefault="001C28FD" w:rsidP="001C28FD">
      <w:pPr>
        <w:pStyle w:val="Style"/>
        <w:numPr>
          <w:ilvl w:val="0"/>
          <w:numId w:val="4"/>
        </w:numPr>
        <w:jc w:val="both"/>
        <w:rPr>
          <w:rFonts w:ascii="Arial" w:hAnsi="Arial" w:cs="Arial"/>
          <w:b/>
          <w:color w:val="000000"/>
          <w:lang w:val="en-IE"/>
        </w:rPr>
      </w:pPr>
      <w:r w:rsidRPr="00604615">
        <w:rPr>
          <w:rFonts w:ascii="Arial" w:hAnsi="Arial" w:cs="Arial"/>
          <w:b/>
          <w:color w:val="000000"/>
          <w:lang w:val="en-IE"/>
        </w:rPr>
        <w:t>Mobile Technology:</w:t>
      </w:r>
      <w:r>
        <w:rPr>
          <w:rFonts w:ascii="Arial" w:hAnsi="Arial" w:cs="Arial"/>
          <w:color w:val="000000"/>
          <w:lang w:val="en-IE"/>
        </w:rPr>
        <w:t xml:space="preserve"> If specific permission is given, the use of </w:t>
      </w:r>
      <w:r w:rsidRPr="00604615">
        <w:rPr>
          <w:rFonts w:ascii="Arial" w:hAnsi="Arial" w:cs="Arial"/>
          <w:color w:val="000000"/>
          <w:lang w:val="en-IE"/>
        </w:rPr>
        <w:t xml:space="preserve">mobile technology is </w:t>
      </w:r>
      <w:r>
        <w:rPr>
          <w:rFonts w:ascii="Arial" w:hAnsi="Arial" w:cs="Arial"/>
          <w:color w:val="000000"/>
          <w:lang w:val="en-IE"/>
        </w:rPr>
        <w:t>allowed for educational activities in the classroom.  The use of mobile devices</w:t>
      </w:r>
      <w:r w:rsidRPr="00604615">
        <w:rPr>
          <w:rFonts w:ascii="Arial" w:hAnsi="Arial" w:cs="Arial"/>
          <w:color w:val="000000"/>
          <w:lang w:val="en-IE"/>
        </w:rPr>
        <w:t xml:space="preserve"> in the </w:t>
      </w:r>
      <w:r>
        <w:rPr>
          <w:rFonts w:ascii="Arial" w:hAnsi="Arial" w:cs="Arial"/>
          <w:color w:val="000000"/>
          <w:lang w:val="en-IE"/>
        </w:rPr>
        <w:t>dormitory after lights are out</w:t>
      </w:r>
      <w:r w:rsidRPr="00604615">
        <w:rPr>
          <w:rFonts w:ascii="Arial" w:hAnsi="Arial" w:cs="Arial"/>
          <w:color w:val="000000"/>
          <w:lang w:val="en-IE"/>
        </w:rPr>
        <w:t xml:space="preserve"> is not allowed. </w:t>
      </w:r>
    </w:p>
    <w:p w:rsidR="001C28FD" w:rsidRDefault="001C28FD" w:rsidP="001C28FD">
      <w:pPr>
        <w:pStyle w:val="Style"/>
        <w:numPr>
          <w:ilvl w:val="1"/>
          <w:numId w:val="6"/>
        </w:numPr>
        <w:jc w:val="both"/>
        <w:rPr>
          <w:rFonts w:ascii="Arial" w:hAnsi="Arial" w:cs="Arial"/>
          <w:color w:val="000000"/>
          <w:lang w:val="en-IE"/>
        </w:rPr>
      </w:pPr>
      <w:r>
        <w:rPr>
          <w:rFonts w:ascii="Arial" w:hAnsi="Arial" w:cs="Arial"/>
          <w:color w:val="000000"/>
          <w:lang w:val="en-IE"/>
        </w:rPr>
        <w:t>Inappropriate use of</w:t>
      </w:r>
      <w:r w:rsidRPr="00A26F57">
        <w:rPr>
          <w:rFonts w:ascii="Arial" w:hAnsi="Arial" w:cs="Arial"/>
          <w:color w:val="000000"/>
          <w:lang w:val="en-IE"/>
        </w:rPr>
        <w:t xml:space="preserve"> technology</w:t>
      </w:r>
      <w:r>
        <w:rPr>
          <w:rFonts w:ascii="Arial" w:hAnsi="Arial" w:cs="Arial"/>
          <w:color w:val="000000"/>
          <w:lang w:val="en-IE"/>
        </w:rPr>
        <w:t xml:space="preserve"> may result in confiscation </w:t>
      </w:r>
      <w:r w:rsidRPr="00A26F57">
        <w:rPr>
          <w:rFonts w:ascii="Arial" w:hAnsi="Arial" w:cs="Arial"/>
          <w:color w:val="000000"/>
          <w:lang w:val="en-IE"/>
        </w:rPr>
        <w:t>by a member of staff</w:t>
      </w:r>
      <w:r>
        <w:rPr>
          <w:rFonts w:ascii="Arial" w:hAnsi="Arial" w:cs="Arial"/>
          <w:color w:val="000000"/>
          <w:lang w:val="en-IE"/>
        </w:rPr>
        <w:t>.</w:t>
      </w:r>
      <w:r w:rsidRPr="00A26F57">
        <w:rPr>
          <w:rFonts w:ascii="Arial" w:hAnsi="Arial" w:cs="Arial"/>
          <w:color w:val="000000"/>
          <w:lang w:val="en-IE"/>
        </w:rPr>
        <w:t xml:space="preserve"> </w:t>
      </w:r>
      <w:r>
        <w:rPr>
          <w:rFonts w:ascii="Arial" w:hAnsi="Arial" w:cs="Arial"/>
          <w:color w:val="000000"/>
          <w:lang w:val="en-IE"/>
        </w:rPr>
        <w:t>If this is the case the item will be</w:t>
      </w:r>
      <w:r w:rsidRPr="00A26F57">
        <w:rPr>
          <w:rFonts w:ascii="Arial" w:hAnsi="Arial" w:cs="Arial"/>
          <w:color w:val="000000"/>
          <w:lang w:val="en-IE"/>
        </w:rPr>
        <w:t xml:space="preserve"> kept securely for not less than three school days.  </w:t>
      </w:r>
    </w:p>
    <w:p w:rsidR="001C28FD" w:rsidRPr="00D21642" w:rsidRDefault="001C28FD" w:rsidP="001C28FD">
      <w:pPr>
        <w:pStyle w:val="Style"/>
        <w:numPr>
          <w:ilvl w:val="1"/>
          <w:numId w:val="6"/>
        </w:numPr>
        <w:jc w:val="both"/>
        <w:rPr>
          <w:rFonts w:ascii="Arial" w:hAnsi="Arial" w:cs="Arial"/>
          <w:lang w:val="en-IE"/>
        </w:rPr>
      </w:pPr>
      <w:r w:rsidRPr="00D21642">
        <w:rPr>
          <w:rFonts w:ascii="Arial" w:hAnsi="Arial" w:cs="Arial"/>
          <w:lang w:val="en-IE"/>
        </w:rPr>
        <w:t>Students are only entitled to be in possession of one mobile phone.  If a second device is found, it will be confiscated until the end of the school year.</w:t>
      </w:r>
    </w:p>
    <w:p w:rsidR="001C28FD" w:rsidRPr="00D21642" w:rsidRDefault="001C28FD" w:rsidP="001C28FD">
      <w:pPr>
        <w:pStyle w:val="Style"/>
        <w:numPr>
          <w:ilvl w:val="1"/>
          <w:numId w:val="6"/>
        </w:numPr>
        <w:jc w:val="both"/>
        <w:rPr>
          <w:rFonts w:ascii="Arial" w:hAnsi="Arial" w:cs="Arial"/>
          <w:lang w:val="en-IE"/>
        </w:rPr>
      </w:pPr>
      <w:r w:rsidRPr="00D21642">
        <w:rPr>
          <w:rFonts w:ascii="Arial" w:hAnsi="Arial" w:cs="Arial"/>
          <w:lang w:val="en-IE"/>
        </w:rPr>
        <w:t xml:space="preserve">The dormitory areas are not an acceptable environment for the use of mobile phones because they are intrusive on the rights of fellow students.  Usage of technology in these areas should be kept to a minimum and strictly not allowed after lights are out.                                   </w:t>
      </w:r>
    </w:p>
    <w:p w:rsidR="001C28FD" w:rsidRPr="00A26F57" w:rsidRDefault="001C28FD" w:rsidP="001C28FD">
      <w:pPr>
        <w:pStyle w:val="Style"/>
        <w:jc w:val="both"/>
        <w:rPr>
          <w:rFonts w:ascii="Arial" w:hAnsi="Arial" w:cs="Arial"/>
          <w:color w:val="000000"/>
          <w:lang w:val="en-IE"/>
        </w:rPr>
      </w:pPr>
    </w:p>
    <w:p w:rsidR="001C28FD" w:rsidRPr="00A26F57" w:rsidRDefault="001C28FD" w:rsidP="001C28FD">
      <w:pPr>
        <w:pStyle w:val="Style"/>
        <w:jc w:val="both"/>
        <w:rPr>
          <w:rFonts w:ascii="Arial" w:hAnsi="Arial" w:cs="Arial"/>
          <w:color w:val="000000"/>
          <w:lang w:val="en-IE"/>
        </w:rPr>
      </w:pPr>
    </w:p>
    <w:p w:rsidR="001C28FD" w:rsidRDefault="001C28FD" w:rsidP="001C28FD">
      <w:pPr>
        <w:pStyle w:val="Style"/>
        <w:numPr>
          <w:ilvl w:val="0"/>
          <w:numId w:val="4"/>
        </w:numPr>
        <w:jc w:val="both"/>
        <w:rPr>
          <w:rFonts w:ascii="Arial" w:hAnsi="Arial" w:cs="Arial"/>
          <w:b/>
          <w:color w:val="000000"/>
          <w:lang w:val="en-IE"/>
        </w:rPr>
      </w:pPr>
      <w:r>
        <w:rPr>
          <w:rFonts w:ascii="Arial" w:hAnsi="Arial" w:cs="Arial"/>
          <w:b/>
          <w:color w:val="000000"/>
          <w:lang w:val="en-IE" w:bidi="he-IL"/>
        </w:rPr>
        <w:t>Inappropriate Behaviours</w:t>
      </w:r>
    </w:p>
    <w:p w:rsidR="001C28FD" w:rsidRDefault="001C28FD" w:rsidP="001C28FD">
      <w:pPr>
        <w:pStyle w:val="Style"/>
        <w:numPr>
          <w:ilvl w:val="1"/>
          <w:numId w:val="4"/>
        </w:numPr>
        <w:jc w:val="both"/>
        <w:rPr>
          <w:rFonts w:ascii="Arial" w:hAnsi="Arial" w:cs="Arial"/>
          <w:b/>
          <w:color w:val="000000"/>
          <w:lang w:val="en-IE"/>
        </w:rPr>
      </w:pPr>
      <w:r w:rsidRPr="00604615">
        <w:rPr>
          <w:rFonts w:ascii="Arial" w:hAnsi="Arial" w:cs="Arial"/>
          <w:b/>
          <w:color w:val="000000"/>
          <w:lang w:val="en-IE"/>
        </w:rPr>
        <w:t>Pornography:</w:t>
      </w:r>
      <w:r w:rsidRPr="00604615">
        <w:rPr>
          <w:rFonts w:ascii="Arial" w:hAnsi="Arial" w:cs="Arial"/>
          <w:color w:val="000000"/>
          <w:lang w:val="en-IE"/>
        </w:rPr>
        <w:t xml:space="preserve"> Students must not access or have possession of pornographic material. The possession and/or disseminating of pornographic material constitutes a serious breach of the College’s </w:t>
      </w:r>
      <w:r w:rsidRPr="00604615">
        <w:rPr>
          <w:rFonts w:ascii="Arial" w:hAnsi="Arial" w:cs="Arial"/>
          <w:bCs/>
          <w:color w:val="000000"/>
          <w:lang w:val="en-IE"/>
        </w:rPr>
        <w:t xml:space="preserve">Code </w:t>
      </w:r>
      <w:r w:rsidRPr="00604615">
        <w:rPr>
          <w:rFonts w:ascii="Arial" w:hAnsi="Arial" w:cs="Arial"/>
          <w:color w:val="000000"/>
          <w:lang w:val="en-IE"/>
        </w:rPr>
        <w:t>of Behaviour. All students are required to adhere to and sign the College's “</w:t>
      </w:r>
      <w:r w:rsidRPr="00604615">
        <w:rPr>
          <w:rFonts w:ascii="Arial" w:hAnsi="Arial" w:cs="Arial"/>
          <w:bCs/>
          <w:color w:val="000000"/>
          <w:lang w:val="en-IE"/>
        </w:rPr>
        <w:t xml:space="preserve">Acceptable </w:t>
      </w:r>
      <w:r w:rsidRPr="00604615">
        <w:rPr>
          <w:rFonts w:ascii="Arial" w:hAnsi="Arial" w:cs="Arial"/>
          <w:color w:val="000000"/>
          <w:lang w:val="en-IE"/>
        </w:rPr>
        <w:t xml:space="preserve">Use </w:t>
      </w:r>
      <w:r w:rsidRPr="00604615">
        <w:rPr>
          <w:rFonts w:ascii="Arial" w:hAnsi="Arial" w:cs="Arial"/>
          <w:bCs/>
          <w:color w:val="000000"/>
          <w:lang w:val="en-IE"/>
        </w:rPr>
        <w:t>Policy”. A breach of this Policy is subject to immedi</w:t>
      </w:r>
      <w:r>
        <w:rPr>
          <w:rFonts w:ascii="Arial" w:hAnsi="Arial" w:cs="Arial"/>
          <w:bCs/>
          <w:color w:val="000000"/>
          <w:lang w:val="en-IE"/>
        </w:rPr>
        <w:t xml:space="preserve">ate suspension and possible expulsion </w:t>
      </w:r>
      <w:r w:rsidRPr="00604615">
        <w:rPr>
          <w:rFonts w:ascii="Arial" w:hAnsi="Arial" w:cs="Arial"/>
          <w:bCs/>
          <w:color w:val="000000"/>
          <w:lang w:val="en-IE"/>
        </w:rPr>
        <w:t>from the College.</w:t>
      </w:r>
    </w:p>
    <w:p w:rsidR="001C28FD" w:rsidRDefault="001C28FD" w:rsidP="001C28FD">
      <w:pPr>
        <w:pStyle w:val="Style"/>
        <w:numPr>
          <w:ilvl w:val="1"/>
          <w:numId w:val="4"/>
        </w:numPr>
        <w:jc w:val="both"/>
        <w:rPr>
          <w:rFonts w:ascii="Arial" w:hAnsi="Arial" w:cs="Arial"/>
          <w:b/>
          <w:color w:val="000000"/>
          <w:lang w:val="en-IE"/>
        </w:rPr>
      </w:pPr>
      <w:r w:rsidRPr="00604615">
        <w:rPr>
          <w:rFonts w:ascii="Arial" w:hAnsi="Arial" w:cs="Arial"/>
          <w:b/>
          <w:color w:val="000000"/>
          <w:lang w:val="en-IE"/>
        </w:rPr>
        <w:t xml:space="preserve">Fighting: </w:t>
      </w:r>
      <w:r w:rsidRPr="00604615">
        <w:rPr>
          <w:rFonts w:ascii="Arial" w:hAnsi="Arial" w:cs="Arial"/>
          <w:color w:val="000000"/>
          <w:lang w:val="en-IE"/>
        </w:rPr>
        <w:t xml:space="preserve">Physical fighting is regarded by the College community as unacceptable behaviour and, as such, will at all times be viewed as a serious breach of the </w:t>
      </w:r>
      <w:r w:rsidRPr="00604615">
        <w:rPr>
          <w:rFonts w:ascii="Arial" w:hAnsi="Arial" w:cs="Arial"/>
          <w:bCs/>
          <w:color w:val="000000"/>
          <w:lang w:val="en-IE"/>
        </w:rPr>
        <w:t>Code of Behaviour, and is subjec</w:t>
      </w:r>
      <w:r>
        <w:rPr>
          <w:rFonts w:ascii="Arial" w:hAnsi="Arial" w:cs="Arial"/>
          <w:bCs/>
          <w:color w:val="000000"/>
          <w:lang w:val="en-IE"/>
        </w:rPr>
        <w:t>t to immediate suspension and possible</w:t>
      </w:r>
      <w:r w:rsidRPr="00604615">
        <w:rPr>
          <w:rFonts w:ascii="Arial" w:hAnsi="Arial" w:cs="Arial"/>
          <w:bCs/>
          <w:color w:val="000000"/>
          <w:lang w:val="en-IE"/>
        </w:rPr>
        <w:t xml:space="preserve"> expulsion from the College.</w:t>
      </w:r>
    </w:p>
    <w:p w:rsidR="001C28FD" w:rsidRDefault="001C28FD" w:rsidP="001C28FD">
      <w:pPr>
        <w:pStyle w:val="Style"/>
        <w:numPr>
          <w:ilvl w:val="1"/>
          <w:numId w:val="4"/>
        </w:numPr>
        <w:jc w:val="both"/>
        <w:rPr>
          <w:rFonts w:ascii="Arial" w:hAnsi="Arial" w:cs="Arial"/>
          <w:b/>
          <w:color w:val="000000"/>
          <w:lang w:val="en-IE"/>
        </w:rPr>
      </w:pPr>
      <w:r w:rsidRPr="00604615">
        <w:rPr>
          <w:rFonts w:ascii="Arial" w:hAnsi="Arial" w:cs="Arial"/>
          <w:b/>
          <w:bCs/>
          <w:color w:val="000000"/>
          <w:lang w:val="en-IE"/>
        </w:rPr>
        <w:t>Alcohol:</w:t>
      </w:r>
      <w:r w:rsidRPr="00604615">
        <w:rPr>
          <w:rFonts w:ascii="Arial" w:hAnsi="Arial" w:cs="Arial"/>
          <w:bCs/>
          <w:color w:val="000000"/>
          <w:lang w:val="en-IE"/>
        </w:rPr>
        <w:t xml:space="preserve"> </w:t>
      </w:r>
      <w:r w:rsidRPr="00604615">
        <w:rPr>
          <w:rFonts w:ascii="Arial" w:hAnsi="Arial" w:cs="Arial"/>
          <w:color w:val="000000"/>
          <w:lang w:val="en-IE"/>
        </w:rPr>
        <w:t xml:space="preserve">The College views with concern consumption and abuse of alcohol among people of all ages, including the young. The consumption of alcohol while the student is under the care of the College is strictly prohibited. On no account may students bring alcoholic drinks onto College property. Students who return to the College under the influence of alcohol will have breached the </w:t>
      </w:r>
      <w:r w:rsidRPr="00604615">
        <w:rPr>
          <w:rFonts w:ascii="Arial" w:hAnsi="Arial" w:cs="Arial"/>
          <w:bCs/>
          <w:color w:val="000000"/>
          <w:lang w:val="en-IE"/>
        </w:rPr>
        <w:t>Code of Behaviour and may be subject</w:t>
      </w:r>
      <w:r>
        <w:rPr>
          <w:rFonts w:ascii="Arial" w:hAnsi="Arial" w:cs="Arial"/>
          <w:bCs/>
          <w:color w:val="000000"/>
          <w:lang w:val="en-IE"/>
        </w:rPr>
        <w:t xml:space="preserve"> to immediate suspension and possible </w:t>
      </w:r>
      <w:r w:rsidRPr="00604615">
        <w:rPr>
          <w:rFonts w:ascii="Arial" w:hAnsi="Arial" w:cs="Arial"/>
          <w:bCs/>
          <w:color w:val="000000"/>
          <w:lang w:val="en-IE"/>
        </w:rPr>
        <w:t>expulsion from the College.</w:t>
      </w:r>
    </w:p>
    <w:p w:rsidR="001C28FD" w:rsidRPr="001F759C" w:rsidRDefault="001C28FD" w:rsidP="001C28FD">
      <w:pPr>
        <w:pStyle w:val="Style"/>
        <w:numPr>
          <w:ilvl w:val="1"/>
          <w:numId w:val="4"/>
        </w:numPr>
        <w:jc w:val="both"/>
        <w:rPr>
          <w:rFonts w:ascii="Arial" w:hAnsi="Arial" w:cs="Arial"/>
          <w:b/>
          <w:color w:val="000000"/>
          <w:lang w:val="en-IE"/>
        </w:rPr>
      </w:pPr>
      <w:r w:rsidRPr="00604615">
        <w:rPr>
          <w:rFonts w:ascii="Arial" w:hAnsi="Arial" w:cs="Arial"/>
          <w:b/>
          <w:color w:val="000000"/>
          <w:lang w:val="en-IE"/>
        </w:rPr>
        <w:t>Drugs:</w:t>
      </w:r>
      <w:r w:rsidRPr="00604615">
        <w:rPr>
          <w:rFonts w:ascii="Arial" w:hAnsi="Arial" w:cs="Arial"/>
          <w:color w:val="000000"/>
          <w:lang w:val="en-IE"/>
        </w:rPr>
        <w:t xml:space="preserve"> The use by a student of prohibited drugs while he is in the care of the College is strictly prohibited – </w:t>
      </w:r>
      <w:r w:rsidRPr="00E87838">
        <w:rPr>
          <w:rFonts w:ascii="Arial" w:hAnsi="Arial" w:cs="Arial"/>
          <w:lang w:val="en-IE"/>
        </w:rPr>
        <w:t xml:space="preserve">see </w:t>
      </w:r>
      <w:r w:rsidRPr="00E87838">
        <w:rPr>
          <w:rFonts w:ascii="Arial" w:hAnsi="Arial" w:cs="Arial"/>
          <w:bCs/>
          <w:lang w:val="en-IE"/>
        </w:rPr>
        <w:t>Drugs Policy</w:t>
      </w:r>
      <w:r w:rsidRPr="00604615">
        <w:rPr>
          <w:rFonts w:ascii="Arial" w:hAnsi="Arial" w:cs="Arial"/>
          <w:bCs/>
          <w:color w:val="000000"/>
          <w:lang w:val="en-IE"/>
        </w:rPr>
        <w:t xml:space="preserve">. </w:t>
      </w:r>
      <w:r w:rsidRPr="00604615">
        <w:rPr>
          <w:rFonts w:ascii="Arial" w:hAnsi="Arial" w:cs="Arial"/>
          <w:color w:val="000000"/>
          <w:lang w:val="en-IE"/>
        </w:rPr>
        <w:t>Any student who uses banned substances, or provides them for another student, will be liable to immediate suspension or</w:t>
      </w:r>
      <w:r>
        <w:rPr>
          <w:rFonts w:ascii="Arial" w:hAnsi="Arial" w:cs="Arial"/>
          <w:color w:val="000000"/>
          <w:lang w:val="en-IE"/>
        </w:rPr>
        <w:t xml:space="preserve"> possible</w:t>
      </w:r>
      <w:r w:rsidRPr="00604615">
        <w:rPr>
          <w:rFonts w:ascii="Arial" w:hAnsi="Arial" w:cs="Arial"/>
          <w:color w:val="000000"/>
          <w:lang w:val="en-IE"/>
        </w:rPr>
        <w:t xml:space="preserve"> expulsion</w:t>
      </w:r>
      <w:r w:rsidRPr="00604615">
        <w:rPr>
          <w:rFonts w:ascii="Arial" w:hAnsi="Arial" w:cs="Arial"/>
          <w:bCs/>
          <w:color w:val="000000"/>
          <w:lang w:val="en-IE"/>
        </w:rPr>
        <w:t xml:space="preserve"> from the College.</w:t>
      </w:r>
      <w:r w:rsidRPr="00604615">
        <w:rPr>
          <w:rFonts w:ascii="Arial" w:hAnsi="Arial" w:cs="Arial"/>
          <w:color w:val="000000"/>
          <w:lang w:val="en-IE"/>
        </w:rPr>
        <w:t xml:space="preserve"> A random drug test is compulsory at regular intervals for all students </w:t>
      </w:r>
      <w:r w:rsidR="00C75848">
        <w:rPr>
          <w:rFonts w:ascii="Arial" w:hAnsi="Arial" w:cs="Arial"/>
          <w:color w:val="000000"/>
          <w:lang w:val="en-IE"/>
        </w:rPr>
        <w:t>of the</w:t>
      </w:r>
      <w:r w:rsidRPr="00604615">
        <w:rPr>
          <w:rFonts w:ascii="Arial" w:hAnsi="Arial" w:cs="Arial"/>
          <w:color w:val="000000"/>
          <w:lang w:val="en-IE"/>
        </w:rPr>
        <w:t xml:space="preserve"> College.</w:t>
      </w:r>
      <w:r>
        <w:rPr>
          <w:rFonts w:ascii="Arial" w:hAnsi="Arial" w:cs="Arial"/>
          <w:color w:val="000000"/>
          <w:lang w:val="en-IE"/>
        </w:rPr>
        <w:t xml:space="preserve"> </w:t>
      </w:r>
      <w:r w:rsidRPr="00604615">
        <w:rPr>
          <w:rFonts w:ascii="Arial" w:hAnsi="Arial" w:cs="Arial"/>
          <w:color w:val="000000"/>
          <w:lang w:val="en-IE"/>
        </w:rPr>
        <w:t>Students who return to the Colleg</w:t>
      </w:r>
      <w:r>
        <w:rPr>
          <w:rFonts w:ascii="Arial" w:hAnsi="Arial" w:cs="Arial"/>
          <w:color w:val="000000"/>
          <w:lang w:val="en-IE"/>
        </w:rPr>
        <w:t>e under the influence of drugs</w:t>
      </w:r>
      <w:r w:rsidRPr="00604615">
        <w:rPr>
          <w:rFonts w:ascii="Arial" w:hAnsi="Arial" w:cs="Arial"/>
          <w:color w:val="000000"/>
          <w:lang w:val="en-IE"/>
        </w:rPr>
        <w:t xml:space="preserve"> will have breached the </w:t>
      </w:r>
      <w:r w:rsidRPr="00604615">
        <w:rPr>
          <w:rFonts w:ascii="Arial" w:hAnsi="Arial" w:cs="Arial"/>
          <w:bCs/>
          <w:color w:val="000000"/>
          <w:lang w:val="en-IE"/>
        </w:rPr>
        <w:t>Code of Behaviour and may be subject</w:t>
      </w:r>
      <w:r>
        <w:rPr>
          <w:rFonts w:ascii="Arial" w:hAnsi="Arial" w:cs="Arial"/>
          <w:bCs/>
          <w:color w:val="000000"/>
          <w:lang w:val="en-IE"/>
        </w:rPr>
        <w:t xml:space="preserve"> to immediate suspension and possible </w:t>
      </w:r>
      <w:r w:rsidRPr="00604615">
        <w:rPr>
          <w:rFonts w:ascii="Arial" w:hAnsi="Arial" w:cs="Arial"/>
          <w:bCs/>
          <w:color w:val="000000"/>
          <w:lang w:val="en-IE"/>
        </w:rPr>
        <w:t>expulsion from the College.</w:t>
      </w:r>
    </w:p>
    <w:p w:rsidR="001C28FD" w:rsidRPr="00E87838" w:rsidRDefault="001C28FD" w:rsidP="001C28FD">
      <w:pPr>
        <w:pStyle w:val="Style"/>
        <w:numPr>
          <w:ilvl w:val="1"/>
          <w:numId w:val="4"/>
        </w:numPr>
        <w:jc w:val="both"/>
        <w:rPr>
          <w:rFonts w:ascii="Arial" w:hAnsi="Arial" w:cs="Arial"/>
          <w:b/>
          <w:color w:val="000000"/>
          <w:lang w:val="en-IE"/>
        </w:rPr>
      </w:pPr>
      <w:r>
        <w:rPr>
          <w:rFonts w:ascii="Arial" w:hAnsi="Arial" w:cs="Arial"/>
          <w:b/>
          <w:color w:val="000000"/>
          <w:lang w:val="en-IE"/>
        </w:rPr>
        <w:lastRenderedPageBreak/>
        <w:t xml:space="preserve">Gambling: </w:t>
      </w:r>
      <w:r>
        <w:rPr>
          <w:rFonts w:ascii="Arial" w:hAnsi="Arial" w:cs="Arial"/>
          <w:color w:val="000000"/>
          <w:lang w:val="en-IE"/>
        </w:rPr>
        <w:t>The College does not condone or facilitate any form of gambling. As such any participation in gambling activity is considered a breach of the Code of Behaviour.</w:t>
      </w:r>
    </w:p>
    <w:p w:rsidR="001C28FD" w:rsidRDefault="001C28FD" w:rsidP="001C28FD">
      <w:pPr>
        <w:pStyle w:val="Style"/>
        <w:numPr>
          <w:ilvl w:val="1"/>
          <w:numId w:val="4"/>
        </w:numPr>
        <w:jc w:val="both"/>
        <w:rPr>
          <w:rFonts w:ascii="Arial" w:hAnsi="Arial" w:cs="Arial"/>
          <w:b/>
          <w:color w:val="000000"/>
          <w:lang w:val="en-IE"/>
        </w:rPr>
      </w:pPr>
      <w:r>
        <w:rPr>
          <w:rFonts w:ascii="Arial" w:hAnsi="Arial" w:cs="Arial"/>
          <w:b/>
          <w:color w:val="000000"/>
          <w:lang w:val="en-IE"/>
        </w:rPr>
        <w:t xml:space="preserve">Cigarettes: </w:t>
      </w:r>
      <w:r>
        <w:rPr>
          <w:rFonts w:ascii="Arial" w:hAnsi="Arial" w:cs="Arial"/>
          <w:color w:val="000000"/>
          <w:lang w:val="en-IE"/>
        </w:rPr>
        <w:t xml:space="preserve">All forms of smoking are prohibited within the College boundaries, this includes e-cigarettes. Any student found smoking will be subject </w:t>
      </w:r>
      <w:r w:rsidR="002313E4">
        <w:rPr>
          <w:rFonts w:ascii="Arial" w:hAnsi="Arial" w:cs="Arial"/>
          <w:color w:val="000000"/>
          <w:lang w:val="en-IE"/>
        </w:rPr>
        <w:t xml:space="preserve">to </w:t>
      </w:r>
      <w:r>
        <w:rPr>
          <w:rFonts w:ascii="Arial" w:hAnsi="Arial" w:cs="Arial"/>
          <w:color w:val="000000"/>
          <w:lang w:val="en-IE"/>
        </w:rPr>
        <w:t>possible suspension.</w:t>
      </w:r>
    </w:p>
    <w:p w:rsidR="001C28FD" w:rsidRDefault="001C28FD" w:rsidP="001C28FD">
      <w:pPr>
        <w:pStyle w:val="Style"/>
        <w:jc w:val="both"/>
        <w:rPr>
          <w:rFonts w:ascii="Arial" w:hAnsi="Arial" w:cs="Arial"/>
          <w:b/>
          <w:color w:val="000000"/>
          <w:lang w:val="en-IE"/>
        </w:rPr>
      </w:pPr>
    </w:p>
    <w:p w:rsidR="001C28FD" w:rsidRDefault="001C28FD" w:rsidP="001C28FD">
      <w:pPr>
        <w:pStyle w:val="Style"/>
        <w:jc w:val="both"/>
        <w:rPr>
          <w:rFonts w:ascii="Arial" w:hAnsi="Arial" w:cs="Arial"/>
          <w:b/>
          <w:color w:val="000000"/>
          <w:lang w:val="en-IE"/>
        </w:rPr>
      </w:pPr>
    </w:p>
    <w:p w:rsidR="001C28FD" w:rsidRPr="00E1488A" w:rsidRDefault="001C28FD" w:rsidP="001C28FD">
      <w:pPr>
        <w:pStyle w:val="Style"/>
        <w:jc w:val="both"/>
        <w:rPr>
          <w:rFonts w:ascii="Arial" w:hAnsi="Arial" w:cs="Arial"/>
          <w:b/>
          <w:color w:val="000000"/>
          <w:lang w:val="en-IE"/>
        </w:rPr>
      </w:pPr>
      <w:r w:rsidRPr="00E1488A">
        <w:rPr>
          <w:rFonts w:ascii="Arial" w:hAnsi="Arial" w:cs="Arial"/>
          <w:b/>
          <w:color w:val="000000"/>
          <w:sz w:val="28"/>
          <w:szCs w:val="28"/>
          <w:lang w:eastAsia="en-IE"/>
        </w:rPr>
        <w:t>Awareness of The Code of Behaviour and the role of Parents/Guardians</w:t>
      </w:r>
    </w:p>
    <w:p w:rsidR="001C28FD" w:rsidRPr="00604615" w:rsidRDefault="001C28FD" w:rsidP="001C28FD">
      <w:pPr>
        <w:numPr>
          <w:ilvl w:val="0"/>
          <w:numId w:val="7"/>
        </w:numPr>
        <w:spacing w:before="100" w:beforeAutospacing="1" w:after="100" w:afterAutospacing="1"/>
        <w:contextualSpacing/>
        <w:rPr>
          <w:rFonts w:ascii="Arial" w:hAnsi="Arial" w:cs="Arial"/>
          <w:color w:val="000000"/>
          <w:lang w:eastAsia="en-IE"/>
        </w:rPr>
      </w:pPr>
      <w:r w:rsidRPr="00604615">
        <w:rPr>
          <w:rFonts w:ascii="Arial" w:hAnsi="Arial" w:cs="Arial"/>
          <w:color w:val="000000"/>
          <w:lang w:eastAsia="en-IE"/>
        </w:rPr>
        <w:t>Students will be made familiar with the Code in the following ways:</w:t>
      </w:r>
    </w:p>
    <w:p w:rsidR="001C28FD" w:rsidRPr="00604615" w:rsidRDefault="001C28FD" w:rsidP="001C28FD">
      <w:pPr>
        <w:numPr>
          <w:ilvl w:val="1"/>
          <w:numId w:val="13"/>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 xml:space="preserve">Inclusion of rules in </w:t>
      </w:r>
      <w:r>
        <w:rPr>
          <w:rFonts w:ascii="Arial" w:hAnsi="Arial" w:cs="Arial"/>
          <w:color w:val="000000"/>
          <w:lang w:eastAsia="en-IE"/>
        </w:rPr>
        <w:t xml:space="preserve">the </w:t>
      </w:r>
      <w:r w:rsidRPr="00604615">
        <w:rPr>
          <w:rFonts w:ascii="Arial" w:hAnsi="Arial" w:cs="Arial"/>
          <w:color w:val="000000"/>
          <w:lang w:eastAsia="en-IE"/>
        </w:rPr>
        <w:t>school journal</w:t>
      </w:r>
      <w:r>
        <w:rPr>
          <w:rFonts w:ascii="Arial" w:hAnsi="Arial" w:cs="Arial"/>
          <w:color w:val="000000"/>
          <w:lang w:eastAsia="en-IE"/>
        </w:rPr>
        <w:t>.</w:t>
      </w:r>
    </w:p>
    <w:p w:rsidR="001C28FD" w:rsidRPr="00604615" w:rsidRDefault="001C28FD" w:rsidP="001C28FD">
      <w:pPr>
        <w:numPr>
          <w:ilvl w:val="1"/>
          <w:numId w:val="13"/>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Induction at the beginning of the school year</w:t>
      </w:r>
      <w:r>
        <w:rPr>
          <w:rFonts w:ascii="Arial" w:hAnsi="Arial" w:cs="Arial"/>
          <w:color w:val="000000"/>
          <w:lang w:eastAsia="en-IE"/>
        </w:rPr>
        <w:t>.</w:t>
      </w:r>
    </w:p>
    <w:p w:rsidR="001C28FD" w:rsidRPr="00604615" w:rsidRDefault="001C28FD" w:rsidP="001C28FD">
      <w:pPr>
        <w:numPr>
          <w:ilvl w:val="1"/>
          <w:numId w:val="13"/>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By daily interaction with subject teachers and Year Heads</w:t>
      </w:r>
      <w:r>
        <w:rPr>
          <w:rFonts w:ascii="Arial" w:hAnsi="Arial" w:cs="Arial"/>
          <w:color w:val="000000"/>
          <w:lang w:eastAsia="en-IE"/>
        </w:rPr>
        <w:t>.</w:t>
      </w:r>
    </w:p>
    <w:p w:rsidR="001C28FD" w:rsidRPr="00604615" w:rsidRDefault="001C28FD" w:rsidP="001C28FD">
      <w:pPr>
        <w:numPr>
          <w:ilvl w:val="1"/>
          <w:numId w:val="13"/>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In classes</w:t>
      </w:r>
      <w:r>
        <w:rPr>
          <w:rFonts w:ascii="Arial" w:hAnsi="Arial" w:cs="Arial"/>
          <w:color w:val="000000"/>
          <w:lang w:eastAsia="en-IE"/>
        </w:rPr>
        <w:t>.</w:t>
      </w:r>
    </w:p>
    <w:p w:rsidR="001C28FD" w:rsidRPr="00604615" w:rsidRDefault="001C28FD" w:rsidP="001C28FD">
      <w:pPr>
        <w:numPr>
          <w:ilvl w:val="1"/>
          <w:numId w:val="13"/>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Display of classroom rules in classes</w:t>
      </w:r>
      <w:r>
        <w:rPr>
          <w:rFonts w:ascii="Arial" w:hAnsi="Arial" w:cs="Arial"/>
          <w:color w:val="000000"/>
          <w:lang w:eastAsia="en-IE"/>
        </w:rPr>
        <w:t>.</w:t>
      </w:r>
    </w:p>
    <w:p w:rsidR="001C28FD" w:rsidRPr="00604615" w:rsidRDefault="001C28FD" w:rsidP="001C28FD">
      <w:pPr>
        <w:numPr>
          <w:ilvl w:val="1"/>
          <w:numId w:val="13"/>
        </w:numPr>
        <w:spacing w:before="100" w:beforeAutospacing="1" w:after="100" w:afterAutospacing="1"/>
        <w:ind w:left="1434" w:hanging="357"/>
        <w:contextualSpacing/>
        <w:rPr>
          <w:rFonts w:ascii="Arial" w:hAnsi="Arial" w:cs="Arial"/>
          <w:color w:val="000000"/>
          <w:lang w:eastAsia="en-IE"/>
        </w:rPr>
      </w:pPr>
      <w:r w:rsidRPr="00604615">
        <w:rPr>
          <w:rFonts w:ascii="Arial" w:hAnsi="Arial" w:cs="Arial"/>
          <w:color w:val="000000"/>
          <w:lang w:eastAsia="en-IE"/>
        </w:rPr>
        <w:t>Posters in corridors encouraging positive behavior</w:t>
      </w:r>
      <w:r>
        <w:rPr>
          <w:rFonts w:ascii="Arial" w:hAnsi="Arial" w:cs="Arial"/>
          <w:color w:val="000000"/>
          <w:lang w:eastAsia="en-IE"/>
        </w:rPr>
        <w:t>.</w:t>
      </w:r>
    </w:p>
    <w:p w:rsidR="001C28FD" w:rsidRPr="00604615" w:rsidRDefault="001C28FD" w:rsidP="001C28FD">
      <w:pPr>
        <w:numPr>
          <w:ilvl w:val="0"/>
          <w:numId w:val="7"/>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Registration and admission to Cistercian College is conditional on parents’/guardians’ giving a written undertaking that they find this Code of Behaviour acceptable and that they will make all reasonable efforts to ensure compliance by their son.</w:t>
      </w:r>
    </w:p>
    <w:p w:rsidR="001C28FD" w:rsidRPr="00604615" w:rsidRDefault="001C28FD" w:rsidP="001C28FD">
      <w:pPr>
        <w:numPr>
          <w:ilvl w:val="0"/>
          <w:numId w:val="7"/>
        </w:numPr>
        <w:spacing w:before="100" w:beforeAutospacing="1" w:after="100" w:afterAutospacing="1"/>
        <w:contextualSpacing/>
        <w:rPr>
          <w:rFonts w:ascii="Arial" w:hAnsi="Arial" w:cs="Arial"/>
          <w:color w:val="000000"/>
          <w:lang w:eastAsia="en-IE"/>
        </w:rPr>
      </w:pPr>
      <w:r w:rsidRPr="00604615">
        <w:rPr>
          <w:rFonts w:ascii="Arial" w:hAnsi="Arial" w:cs="Arial"/>
          <w:color w:val="000000"/>
          <w:lang w:eastAsia="en-IE"/>
        </w:rPr>
        <w:t>Expectations for Parents/Guardians</w:t>
      </w:r>
    </w:p>
    <w:p w:rsidR="001C28FD" w:rsidRPr="00604615" w:rsidRDefault="001C28FD" w:rsidP="001C28FD">
      <w:pPr>
        <w:numPr>
          <w:ilvl w:val="1"/>
          <w:numId w:val="14"/>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Provide the school with a contact number where a responsible adult designated by the parent/guardian, may be contacted in case of illness or emergency.</w:t>
      </w:r>
    </w:p>
    <w:p w:rsidR="001C28FD" w:rsidRPr="00604615" w:rsidRDefault="001C28FD" w:rsidP="001C28FD">
      <w:pPr>
        <w:numPr>
          <w:ilvl w:val="1"/>
          <w:numId w:val="14"/>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Inform the school of any changes of address or phone numbers.</w:t>
      </w:r>
    </w:p>
    <w:p w:rsidR="001C28FD" w:rsidRPr="00604615" w:rsidRDefault="001C28FD" w:rsidP="001C28FD">
      <w:pPr>
        <w:numPr>
          <w:ilvl w:val="1"/>
          <w:numId w:val="14"/>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Inform the school of any trauma/difficulty, which may affect the child’s pe</w:t>
      </w:r>
      <w:r>
        <w:rPr>
          <w:rFonts w:ascii="Arial" w:hAnsi="Arial" w:cs="Arial"/>
          <w:color w:val="000000"/>
          <w:lang w:eastAsia="en-IE"/>
        </w:rPr>
        <w:t>rformance or behaviour in the College</w:t>
      </w:r>
      <w:r w:rsidRPr="00604615">
        <w:rPr>
          <w:rFonts w:ascii="Arial" w:hAnsi="Arial" w:cs="Arial"/>
          <w:color w:val="000000"/>
          <w:lang w:eastAsia="en-IE"/>
        </w:rPr>
        <w:t>.</w:t>
      </w:r>
    </w:p>
    <w:p w:rsidR="001C28FD" w:rsidRPr="00604615" w:rsidRDefault="001C28FD" w:rsidP="001C28FD">
      <w:pPr>
        <w:numPr>
          <w:ilvl w:val="1"/>
          <w:numId w:val="14"/>
        </w:numPr>
        <w:spacing w:before="100" w:beforeAutospacing="1" w:after="100" w:afterAutospacing="1"/>
        <w:rPr>
          <w:rFonts w:ascii="Arial" w:hAnsi="Arial" w:cs="Arial"/>
          <w:color w:val="000000"/>
          <w:lang w:eastAsia="en-IE"/>
        </w:rPr>
      </w:pPr>
      <w:r>
        <w:rPr>
          <w:rFonts w:ascii="Arial" w:hAnsi="Arial" w:cs="Arial"/>
          <w:color w:val="000000"/>
          <w:lang w:eastAsia="en-IE"/>
        </w:rPr>
        <w:t>Inform the College</w:t>
      </w:r>
      <w:r w:rsidRPr="00604615">
        <w:rPr>
          <w:rFonts w:ascii="Arial" w:hAnsi="Arial" w:cs="Arial"/>
          <w:color w:val="000000"/>
          <w:lang w:eastAsia="en-IE"/>
        </w:rPr>
        <w:t xml:space="preserve"> if their child is ill or absent for any reason. </w:t>
      </w:r>
    </w:p>
    <w:p w:rsidR="001C28FD" w:rsidRPr="00604615" w:rsidRDefault="001C28FD" w:rsidP="001C28FD">
      <w:pPr>
        <w:numPr>
          <w:ilvl w:val="1"/>
          <w:numId w:val="14"/>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Inform the Year Head/Year Master or College Nurse if a student has to take prescribed medication during school hours. (Students are not allowed to give fellow students any form of medication).</w:t>
      </w:r>
    </w:p>
    <w:p w:rsidR="001C28FD" w:rsidRPr="00604615" w:rsidRDefault="001C28FD" w:rsidP="001C28FD">
      <w:pPr>
        <w:numPr>
          <w:ilvl w:val="1"/>
          <w:numId w:val="14"/>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Explain the Code of Behaviour to their son.</w:t>
      </w:r>
    </w:p>
    <w:p w:rsidR="001C28FD" w:rsidRPr="00604615" w:rsidRDefault="001C28FD" w:rsidP="001C28FD">
      <w:pPr>
        <w:numPr>
          <w:ilvl w:val="1"/>
          <w:numId w:val="14"/>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Support the discipl</w:t>
      </w:r>
      <w:r>
        <w:rPr>
          <w:rFonts w:ascii="Arial" w:hAnsi="Arial" w:cs="Arial"/>
          <w:color w:val="000000"/>
          <w:lang w:eastAsia="en-IE"/>
        </w:rPr>
        <w:t>ine structures within the College</w:t>
      </w:r>
      <w:r w:rsidRPr="00604615">
        <w:rPr>
          <w:rFonts w:ascii="Arial" w:hAnsi="Arial" w:cs="Arial"/>
          <w:color w:val="000000"/>
          <w:lang w:eastAsia="en-IE"/>
        </w:rPr>
        <w:t xml:space="preserve"> in order to maintain a good learning environment for all.</w:t>
      </w:r>
    </w:p>
    <w:p w:rsidR="001C28FD" w:rsidRPr="00604615" w:rsidRDefault="001C28FD" w:rsidP="001C28FD">
      <w:pPr>
        <w:numPr>
          <w:ilvl w:val="1"/>
          <w:numId w:val="14"/>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Ensure that their son complies with sanctions that may be imposed for breaches of school rules.</w:t>
      </w:r>
    </w:p>
    <w:p w:rsidR="001C28FD" w:rsidRPr="00604615" w:rsidRDefault="001C28FD" w:rsidP="001C28FD">
      <w:pPr>
        <w:numPr>
          <w:ilvl w:val="1"/>
          <w:numId w:val="14"/>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 xml:space="preserve">Ensure that deadlines for coursework and project work are met and work is submitted. </w:t>
      </w:r>
    </w:p>
    <w:p w:rsidR="001C28FD" w:rsidRPr="00604615" w:rsidRDefault="001C28FD" w:rsidP="001C28FD">
      <w:pPr>
        <w:numPr>
          <w:ilvl w:val="1"/>
          <w:numId w:val="14"/>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Check school journals on a regular basis for correspondence/notes from teachers.</w:t>
      </w:r>
    </w:p>
    <w:p w:rsidR="001C28FD" w:rsidRPr="00604615" w:rsidRDefault="001C28FD" w:rsidP="001C28FD">
      <w:pPr>
        <w:numPr>
          <w:ilvl w:val="1"/>
          <w:numId w:val="14"/>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 xml:space="preserve">Check students’ results and encourage your son to achieve to their full potential. </w:t>
      </w:r>
    </w:p>
    <w:p w:rsidR="001C28FD" w:rsidRPr="00604615" w:rsidRDefault="001C28FD" w:rsidP="001C28FD">
      <w:pPr>
        <w:numPr>
          <w:ilvl w:val="1"/>
          <w:numId w:val="14"/>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 xml:space="preserve">Contact the office and make an appointment if they wish to meet a member of the staff. </w:t>
      </w:r>
    </w:p>
    <w:p w:rsidR="001C28FD" w:rsidRPr="001C28FD" w:rsidRDefault="001C28FD" w:rsidP="001C28FD">
      <w:pPr>
        <w:numPr>
          <w:ilvl w:val="1"/>
          <w:numId w:val="14"/>
        </w:numPr>
        <w:spacing w:before="100" w:beforeAutospacing="1" w:after="100" w:afterAutospacing="1"/>
        <w:ind w:left="1434" w:hanging="357"/>
        <w:contextualSpacing/>
        <w:rPr>
          <w:rFonts w:ascii="Arial" w:hAnsi="Arial" w:cs="Arial"/>
          <w:color w:val="000000"/>
          <w:lang w:eastAsia="en-IE"/>
        </w:rPr>
      </w:pPr>
      <w:r w:rsidRPr="00604615">
        <w:rPr>
          <w:rFonts w:ascii="Arial" w:hAnsi="Arial" w:cs="Arial"/>
          <w:color w:val="000000"/>
          <w:lang w:eastAsia="en-IE"/>
        </w:rPr>
        <w:t>Attend Parent/Teacher meetings as organised with their son.</w:t>
      </w:r>
    </w:p>
    <w:p w:rsidR="001C28FD" w:rsidRDefault="001C28FD" w:rsidP="001C28FD">
      <w:pPr>
        <w:spacing w:before="100" w:beforeAutospacing="1" w:after="100" w:afterAutospacing="1"/>
        <w:contextualSpacing/>
        <w:rPr>
          <w:rFonts w:ascii="Arial" w:hAnsi="Arial" w:cs="Arial"/>
          <w:color w:val="000000"/>
          <w:lang w:eastAsia="en-IE"/>
        </w:rPr>
      </w:pPr>
    </w:p>
    <w:p w:rsidR="00C75848" w:rsidRPr="00604615" w:rsidRDefault="00C75848" w:rsidP="001C28FD">
      <w:pPr>
        <w:spacing w:before="100" w:beforeAutospacing="1" w:after="100" w:afterAutospacing="1"/>
        <w:contextualSpacing/>
        <w:rPr>
          <w:rFonts w:ascii="Arial" w:hAnsi="Arial" w:cs="Arial"/>
          <w:color w:val="000000"/>
          <w:lang w:eastAsia="en-IE"/>
        </w:rPr>
      </w:pPr>
    </w:p>
    <w:p w:rsidR="001C28FD" w:rsidRPr="00604615" w:rsidRDefault="001C28FD" w:rsidP="001C28FD">
      <w:pPr>
        <w:numPr>
          <w:ilvl w:val="0"/>
          <w:numId w:val="7"/>
        </w:numPr>
        <w:spacing w:before="100" w:beforeAutospacing="1" w:after="100" w:afterAutospacing="1"/>
        <w:contextualSpacing/>
        <w:rPr>
          <w:rFonts w:ascii="Arial" w:hAnsi="Arial" w:cs="Arial"/>
          <w:color w:val="000000"/>
          <w:lang w:eastAsia="en-IE"/>
        </w:rPr>
      </w:pPr>
      <w:r w:rsidRPr="00604615">
        <w:rPr>
          <w:rFonts w:ascii="Arial" w:hAnsi="Arial" w:cs="Arial"/>
          <w:color w:val="000000"/>
          <w:lang w:eastAsia="en-IE"/>
        </w:rPr>
        <w:lastRenderedPageBreak/>
        <w:t>Home/School Links</w:t>
      </w:r>
    </w:p>
    <w:p w:rsidR="001C28FD" w:rsidRPr="00604615" w:rsidRDefault="001C28FD" w:rsidP="001C28FD">
      <w:pPr>
        <w:numPr>
          <w:ilvl w:val="1"/>
          <w:numId w:val="15"/>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The school journal, letters, emails and telephone are the first line of contact between subject teachers and parents.</w:t>
      </w:r>
    </w:p>
    <w:p w:rsidR="001C28FD" w:rsidRPr="00604615" w:rsidRDefault="001C28FD" w:rsidP="001C28FD">
      <w:pPr>
        <w:numPr>
          <w:ilvl w:val="1"/>
          <w:numId w:val="15"/>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Parents/Guardians are encouraged to contact the school if they are worried about any aspect of their child’s progress in school.</w:t>
      </w:r>
    </w:p>
    <w:p w:rsidR="001C28FD" w:rsidRPr="00604615" w:rsidRDefault="001C28FD" w:rsidP="001C28FD">
      <w:pPr>
        <w:numPr>
          <w:ilvl w:val="1"/>
          <w:numId w:val="15"/>
        </w:numPr>
        <w:spacing w:before="100" w:beforeAutospacing="1" w:after="100" w:afterAutospacing="1"/>
        <w:rPr>
          <w:rFonts w:ascii="Arial" w:hAnsi="Arial" w:cs="Arial"/>
          <w:color w:val="000000"/>
          <w:lang w:eastAsia="en-IE"/>
        </w:rPr>
      </w:pPr>
      <w:r>
        <w:rPr>
          <w:rFonts w:ascii="Arial" w:hAnsi="Arial" w:cs="Arial"/>
          <w:color w:val="000000"/>
          <w:lang w:eastAsia="en-IE"/>
        </w:rPr>
        <w:t>Constructive feedback</w:t>
      </w:r>
      <w:r w:rsidRPr="00604615">
        <w:rPr>
          <w:rFonts w:ascii="Arial" w:hAnsi="Arial" w:cs="Arial"/>
          <w:color w:val="000000"/>
          <w:lang w:eastAsia="en-IE"/>
        </w:rPr>
        <w:t xml:space="preserve"> regarding their child’s progress and behaviour is made through progress reports and parent/teacher meetings.</w:t>
      </w:r>
    </w:p>
    <w:p w:rsidR="001C28FD" w:rsidRPr="00604615" w:rsidRDefault="001C28FD" w:rsidP="001C28FD">
      <w:pPr>
        <w:numPr>
          <w:ilvl w:val="1"/>
          <w:numId w:val="15"/>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Parents/guardians are informed at an early stage, of any discipline problems that may arise with their child.</w:t>
      </w:r>
    </w:p>
    <w:p w:rsidR="001C28FD" w:rsidRDefault="001C28FD" w:rsidP="001C28FD">
      <w:pPr>
        <w:numPr>
          <w:ilvl w:val="1"/>
          <w:numId w:val="15"/>
        </w:numPr>
        <w:spacing w:before="100" w:beforeAutospacing="1" w:after="100" w:afterAutospacing="1"/>
        <w:rPr>
          <w:rFonts w:ascii="Arial" w:hAnsi="Arial" w:cs="Arial"/>
          <w:color w:val="000000"/>
          <w:lang w:eastAsia="en-IE"/>
        </w:rPr>
      </w:pPr>
      <w:r w:rsidRPr="00604615">
        <w:rPr>
          <w:rFonts w:ascii="Arial" w:hAnsi="Arial" w:cs="Arial"/>
          <w:color w:val="000000"/>
          <w:lang w:eastAsia="en-IE"/>
        </w:rPr>
        <w:t>Parents/guardians are informed about school activities by letter, text messages, newsletter, Parents Association meetings etc.</w:t>
      </w: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1C28FD" w:rsidRDefault="001C28FD" w:rsidP="001C28FD">
      <w:pPr>
        <w:spacing w:before="100" w:beforeAutospacing="1" w:after="100" w:afterAutospacing="1"/>
        <w:ind w:left="1440"/>
        <w:rPr>
          <w:rFonts w:ascii="Arial" w:hAnsi="Arial" w:cs="Arial"/>
          <w:color w:val="000000"/>
          <w:lang w:eastAsia="en-IE"/>
        </w:rPr>
      </w:pPr>
    </w:p>
    <w:p w:rsidR="002313E4" w:rsidRDefault="002313E4" w:rsidP="001C28FD">
      <w:pPr>
        <w:spacing w:before="100" w:beforeAutospacing="1" w:after="100" w:afterAutospacing="1"/>
        <w:ind w:left="1440"/>
        <w:rPr>
          <w:rFonts w:ascii="Arial" w:hAnsi="Arial" w:cs="Arial"/>
          <w:color w:val="000000"/>
          <w:lang w:eastAsia="en-IE"/>
        </w:rPr>
      </w:pPr>
    </w:p>
    <w:p w:rsidR="00C75848" w:rsidRDefault="00C75848" w:rsidP="00177774">
      <w:pPr>
        <w:spacing w:before="100" w:beforeAutospacing="1" w:after="100" w:afterAutospacing="1"/>
        <w:rPr>
          <w:rFonts w:ascii="Arial" w:hAnsi="Arial" w:cs="Arial"/>
          <w:color w:val="000000"/>
          <w:lang w:eastAsia="en-IE"/>
        </w:rPr>
      </w:pPr>
    </w:p>
    <w:p w:rsidR="001C28FD" w:rsidRPr="00631814" w:rsidRDefault="001C28FD" w:rsidP="001C28FD">
      <w:pPr>
        <w:spacing w:before="100" w:beforeAutospacing="1" w:after="100" w:afterAutospacing="1"/>
        <w:rPr>
          <w:rFonts w:ascii="Arial" w:hAnsi="Arial" w:cs="Arial"/>
          <w:b/>
          <w:color w:val="000000"/>
          <w:sz w:val="28"/>
          <w:szCs w:val="28"/>
          <w:lang w:eastAsia="en-IE"/>
        </w:rPr>
      </w:pPr>
      <w:r>
        <w:rPr>
          <w:rFonts w:ascii="Arial" w:hAnsi="Arial" w:cs="Arial"/>
          <w:b/>
          <w:color w:val="000000"/>
          <w:sz w:val="28"/>
          <w:szCs w:val="28"/>
          <w:lang w:eastAsia="en-IE"/>
        </w:rPr>
        <w:lastRenderedPageBreak/>
        <w:t>Disciplinary Procedures</w:t>
      </w:r>
    </w:p>
    <w:p w:rsidR="001C28FD" w:rsidRPr="00A34054" w:rsidRDefault="001C28FD" w:rsidP="001C28FD">
      <w:pPr>
        <w:numPr>
          <w:ilvl w:val="0"/>
          <w:numId w:val="8"/>
        </w:numPr>
        <w:spacing w:before="100" w:beforeAutospacing="1" w:after="100" w:afterAutospacing="1"/>
        <w:contextualSpacing/>
        <w:rPr>
          <w:rFonts w:ascii="Arial" w:hAnsi="Arial" w:cs="Arial"/>
          <w:b/>
          <w:color w:val="000000"/>
          <w:lang w:eastAsia="en-IE"/>
        </w:rPr>
      </w:pPr>
      <w:r w:rsidRPr="00A34054">
        <w:rPr>
          <w:rFonts w:ascii="Arial" w:hAnsi="Arial" w:cs="Arial"/>
          <w:b/>
          <w:color w:val="000000"/>
          <w:lang w:eastAsia="en-IE"/>
        </w:rPr>
        <w:t>Implementing the Code of Behaviour</w:t>
      </w:r>
    </w:p>
    <w:p w:rsidR="001C28FD" w:rsidRPr="00A34054" w:rsidRDefault="001C28FD" w:rsidP="00832B5F">
      <w:pPr>
        <w:pStyle w:val="ListParagraph"/>
        <w:spacing w:before="100" w:beforeAutospacing="1" w:after="100" w:afterAutospacing="1"/>
        <w:ind w:left="1440"/>
        <w:contextualSpacing/>
        <w:rPr>
          <w:rFonts w:ascii="Arial" w:hAnsi="Arial" w:cs="Arial"/>
          <w:b/>
          <w:color w:val="000000"/>
          <w:lang w:eastAsia="en-IE"/>
        </w:rPr>
      </w:pPr>
      <w:r w:rsidRPr="00A34054">
        <w:rPr>
          <w:rFonts w:ascii="Arial" w:hAnsi="Arial" w:cs="Arial"/>
          <w:b/>
          <w:color w:val="000000"/>
          <w:lang w:eastAsia="en-IE"/>
        </w:rPr>
        <w:t>Guiding Principles</w:t>
      </w:r>
    </w:p>
    <w:p w:rsidR="001C28FD" w:rsidRPr="00A34054" w:rsidRDefault="001C28FD" w:rsidP="001C28FD">
      <w:pPr>
        <w:pStyle w:val="ListParagraph"/>
        <w:spacing w:before="100" w:beforeAutospacing="1" w:after="100" w:afterAutospacing="1"/>
        <w:ind w:left="1440"/>
        <w:rPr>
          <w:rFonts w:ascii="Arial" w:hAnsi="Arial" w:cs="Arial"/>
          <w:color w:val="000000"/>
          <w:lang w:eastAsia="en-IE"/>
        </w:rPr>
      </w:pPr>
      <w:r w:rsidRPr="00A34054">
        <w:rPr>
          <w:rFonts w:ascii="Arial" w:hAnsi="Arial" w:cs="Arial"/>
          <w:color w:val="000000"/>
          <w:lang w:eastAsia="en-IE"/>
        </w:rPr>
        <w:t>Cistercian College will impose sanctions on students who are in breach of the College’s Code of Behaviour. In responding to each instance of inappropriate behaviour and in applying sanctions the College will be guided by the following:</w:t>
      </w:r>
    </w:p>
    <w:p w:rsidR="001C28FD" w:rsidRPr="00A34054" w:rsidRDefault="001C28FD" w:rsidP="001C28FD">
      <w:pPr>
        <w:numPr>
          <w:ilvl w:val="2"/>
          <w:numId w:val="12"/>
        </w:numPr>
        <w:spacing w:before="100" w:beforeAutospacing="1" w:after="100" w:afterAutospacing="1"/>
        <w:rPr>
          <w:rFonts w:ascii="Arial" w:hAnsi="Arial" w:cs="Arial"/>
          <w:color w:val="000000"/>
          <w:lang w:eastAsia="en-IE"/>
        </w:rPr>
      </w:pPr>
      <w:r w:rsidRPr="00A34054">
        <w:rPr>
          <w:rFonts w:ascii="Arial" w:hAnsi="Arial" w:cs="Arial"/>
          <w:color w:val="000000"/>
          <w:lang w:eastAsia="en-IE"/>
        </w:rPr>
        <w:t>The prevention of serious disruption to teaching and learning</w:t>
      </w:r>
      <w:r>
        <w:rPr>
          <w:rFonts w:ascii="Arial" w:hAnsi="Arial" w:cs="Arial"/>
          <w:color w:val="000000"/>
          <w:lang w:eastAsia="en-IE"/>
        </w:rPr>
        <w:t>.</w:t>
      </w:r>
    </w:p>
    <w:p w:rsidR="001C28FD" w:rsidRPr="00A34054" w:rsidRDefault="0053151B" w:rsidP="001C28FD">
      <w:pPr>
        <w:numPr>
          <w:ilvl w:val="2"/>
          <w:numId w:val="12"/>
        </w:numPr>
        <w:spacing w:before="100" w:beforeAutospacing="1" w:after="100" w:afterAutospacing="1"/>
        <w:rPr>
          <w:rFonts w:ascii="Arial" w:hAnsi="Arial" w:cs="Arial"/>
          <w:color w:val="000000"/>
          <w:lang w:eastAsia="en-IE"/>
        </w:rPr>
      </w:pPr>
      <w:r>
        <w:rPr>
          <w:rFonts w:ascii="Arial" w:hAnsi="Arial" w:cs="Arial"/>
          <w:color w:val="000000"/>
          <w:lang w:eastAsia="en-IE"/>
        </w:rPr>
        <w:t xml:space="preserve">The goal of </w:t>
      </w:r>
      <w:r w:rsidR="00DE6E62">
        <w:rPr>
          <w:rFonts w:ascii="Arial" w:hAnsi="Arial" w:cs="Arial"/>
          <w:color w:val="000000"/>
          <w:lang w:eastAsia="en-IE"/>
        </w:rPr>
        <w:t xml:space="preserve">achieving </w:t>
      </w:r>
      <w:r w:rsidR="00DE6E62" w:rsidRPr="00A34054">
        <w:rPr>
          <w:rFonts w:ascii="Arial" w:hAnsi="Arial" w:cs="Arial"/>
          <w:color w:val="000000"/>
          <w:lang w:eastAsia="en-IE"/>
        </w:rPr>
        <w:t>a</w:t>
      </w:r>
      <w:r w:rsidR="001C28FD" w:rsidRPr="00A34054">
        <w:rPr>
          <w:rFonts w:ascii="Arial" w:hAnsi="Arial" w:cs="Arial"/>
          <w:color w:val="000000"/>
          <w:lang w:eastAsia="en-IE"/>
        </w:rPr>
        <w:t xml:space="preserve"> positive change in the student’s conduct</w:t>
      </w:r>
      <w:r w:rsidR="001C28FD">
        <w:rPr>
          <w:rFonts w:ascii="Arial" w:hAnsi="Arial" w:cs="Arial"/>
          <w:color w:val="000000"/>
          <w:lang w:eastAsia="en-IE"/>
        </w:rPr>
        <w:t>.</w:t>
      </w:r>
    </w:p>
    <w:p w:rsidR="001C28FD" w:rsidRPr="00A34054" w:rsidRDefault="0053151B" w:rsidP="001C28FD">
      <w:pPr>
        <w:numPr>
          <w:ilvl w:val="2"/>
          <w:numId w:val="12"/>
        </w:numPr>
        <w:spacing w:before="100" w:beforeAutospacing="1" w:after="100" w:afterAutospacing="1"/>
        <w:rPr>
          <w:rFonts w:ascii="Arial" w:hAnsi="Arial" w:cs="Arial"/>
          <w:color w:val="000000"/>
          <w:lang w:eastAsia="en-IE"/>
        </w:rPr>
      </w:pPr>
      <w:r>
        <w:rPr>
          <w:rFonts w:ascii="Arial" w:hAnsi="Arial" w:cs="Arial"/>
          <w:color w:val="000000"/>
          <w:lang w:eastAsia="en-IE"/>
        </w:rPr>
        <w:t>Helping</w:t>
      </w:r>
      <w:r w:rsidR="001C28FD" w:rsidRPr="00A34054">
        <w:rPr>
          <w:rFonts w:ascii="Arial" w:hAnsi="Arial" w:cs="Arial"/>
          <w:color w:val="000000"/>
          <w:lang w:eastAsia="en-IE"/>
        </w:rPr>
        <w:t xml:space="preserve"> the student to understand that their behaviour is unacceptable, has a detrimental effect on others and that he needs to take responsibility for his actions</w:t>
      </w:r>
      <w:r w:rsidR="001C28FD">
        <w:rPr>
          <w:rFonts w:ascii="Arial" w:hAnsi="Arial" w:cs="Arial"/>
          <w:color w:val="000000"/>
          <w:lang w:eastAsia="en-IE"/>
        </w:rPr>
        <w:t>.</w:t>
      </w:r>
    </w:p>
    <w:p w:rsidR="001C28FD" w:rsidRPr="00A34054" w:rsidRDefault="00DE6E62" w:rsidP="001C28FD">
      <w:pPr>
        <w:numPr>
          <w:ilvl w:val="2"/>
          <w:numId w:val="12"/>
        </w:numPr>
        <w:spacing w:before="100" w:beforeAutospacing="1" w:after="100" w:afterAutospacing="1"/>
        <w:rPr>
          <w:rFonts w:ascii="Arial" w:hAnsi="Arial" w:cs="Arial"/>
          <w:color w:val="000000"/>
          <w:lang w:eastAsia="en-IE"/>
        </w:rPr>
      </w:pPr>
      <w:r>
        <w:rPr>
          <w:rFonts w:ascii="Arial" w:hAnsi="Arial" w:cs="Arial"/>
          <w:color w:val="000000"/>
          <w:lang w:eastAsia="en-IE"/>
        </w:rPr>
        <w:t>The need to balance the</w:t>
      </w:r>
      <w:r w:rsidR="001C28FD" w:rsidRPr="00A34054">
        <w:rPr>
          <w:rFonts w:ascii="Arial" w:hAnsi="Arial" w:cs="Arial"/>
          <w:color w:val="000000"/>
          <w:lang w:eastAsia="en-IE"/>
        </w:rPr>
        <w:t xml:space="preserve"> educational need of a student whose behav</w:t>
      </w:r>
      <w:r>
        <w:rPr>
          <w:rFonts w:ascii="Arial" w:hAnsi="Arial" w:cs="Arial"/>
          <w:color w:val="000000"/>
          <w:lang w:eastAsia="en-IE"/>
        </w:rPr>
        <w:t>iour is unacceptable</w:t>
      </w:r>
      <w:r w:rsidR="001C28FD" w:rsidRPr="00A34054">
        <w:rPr>
          <w:rFonts w:ascii="Arial" w:hAnsi="Arial" w:cs="Arial"/>
          <w:color w:val="000000"/>
          <w:lang w:eastAsia="en-IE"/>
        </w:rPr>
        <w:t xml:space="preserve"> with the educational needs of the other students</w:t>
      </w:r>
      <w:r w:rsidR="001C28FD">
        <w:rPr>
          <w:rFonts w:ascii="Arial" w:hAnsi="Arial" w:cs="Arial"/>
          <w:color w:val="000000"/>
          <w:lang w:eastAsia="en-IE"/>
        </w:rPr>
        <w:t>.</w:t>
      </w:r>
    </w:p>
    <w:p w:rsidR="001C28FD" w:rsidRPr="00A34054" w:rsidRDefault="001C28FD" w:rsidP="001C28FD">
      <w:pPr>
        <w:numPr>
          <w:ilvl w:val="2"/>
          <w:numId w:val="12"/>
        </w:numPr>
        <w:spacing w:before="100" w:beforeAutospacing="1" w:after="100" w:afterAutospacing="1"/>
        <w:rPr>
          <w:rFonts w:ascii="Arial" w:hAnsi="Arial" w:cs="Arial"/>
          <w:color w:val="000000"/>
          <w:lang w:eastAsia="en-IE"/>
        </w:rPr>
      </w:pPr>
      <w:r w:rsidRPr="00A34054">
        <w:rPr>
          <w:rFonts w:ascii="Arial" w:hAnsi="Arial" w:cs="Arial"/>
          <w:color w:val="000000"/>
          <w:lang w:eastAsia="en-IE"/>
        </w:rPr>
        <w:t>A duty of care to the student and all other members of the school community</w:t>
      </w:r>
      <w:r>
        <w:rPr>
          <w:rFonts w:ascii="Arial" w:hAnsi="Arial" w:cs="Arial"/>
          <w:color w:val="000000"/>
          <w:lang w:eastAsia="en-IE"/>
        </w:rPr>
        <w:t>.</w:t>
      </w:r>
    </w:p>
    <w:p w:rsidR="001C28FD" w:rsidRPr="00A34054" w:rsidRDefault="001C28FD" w:rsidP="001C28FD">
      <w:pPr>
        <w:numPr>
          <w:ilvl w:val="2"/>
          <w:numId w:val="12"/>
        </w:numPr>
        <w:spacing w:before="100" w:beforeAutospacing="1" w:after="100" w:afterAutospacing="1"/>
        <w:rPr>
          <w:rFonts w:ascii="Arial" w:hAnsi="Arial" w:cs="Arial"/>
          <w:color w:val="000000"/>
          <w:lang w:eastAsia="en-IE"/>
        </w:rPr>
      </w:pPr>
      <w:r w:rsidRPr="00A34054">
        <w:rPr>
          <w:rFonts w:ascii="Arial" w:hAnsi="Arial" w:cs="Arial"/>
          <w:color w:val="000000"/>
          <w:lang w:eastAsia="en-IE"/>
        </w:rPr>
        <w:t>The need for fairness, consistency and timelines</w:t>
      </w:r>
      <w:r>
        <w:rPr>
          <w:rFonts w:ascii="Arial" w:hAnsi="Arial" w:cs="Arial"/>
          <w:color w:val="000000"/>
          <w:lang w:eastAsia="en-IE"/>
        </w:rPr>
        <w:t>.</w:t>
      </w:r>
    </w:p>
    <w:p w:rsidR="001C28FD" w:rsidRPr="00A34054" w:rsidRDefault="00DE6E62" w:rsidP="001C28FD">
      <w:pPr>
        <w:numPr>
          <w:ilvl w:val="2"/>
          <w:numId w:val="12"/>
        </w:numPr>
        <w:spacing w:before="100" w:beforeAutospacing="1" w:after="100" w:afterAutospacing="1"/>
        <w:rPr>
          <w:rFonts w:ascii="Arial" w:hAnsi="Arial" w:cs="Arial"/>
          <w:color w:val="000000"/>
          <w:lang w:eastAsia="en-IE"/>
        </w:rPr>
      </w:pPr>
      <w:r>
        <w:rPr>
          <w:rFonts w:ascii="Arial" w:hAnsi="Arial" w:cs="Arial"/>
          <w:color w:val="000000"/>
          <w:lang w:eastAsia="en-IE"/>
        </w:rPr>
        <w:t>Ensuring that</w:t>
      </w:r>
      <w:r w:rsidR="001C28FD" w:rsidRPr="00A34054">
        <w:rPr>
          <w:rFonts w:ascii="Arial" w:hAnsi="Arial" w:cs="Arial"/>
          <w:color w:val="000000"/>
          <w:lang w:eastAsia="en-IE"/>
        </w:rPr>
        <w:t xml:space="preserve"> sanction</w:t>
      </w:r>
      <w:r>
        <w:rPr>
          <w:rFonts w:ascii="Arial" w:hAnsi="Arial" w:cs="Arial"/>
          <w:color w:val="000000"/>
          <w:lang w:eastAsia="en-IE"/>
        </w:rPr>
        <w:t>s</w:t>
      </w:r>
      <w:r w:rsidR="001C28FD" w:rsidRPr="00A34054">
        <w:rPr>
          <w:rFonts w:ascii="Arial" w:hAnsi="Arial" w:cs="Arial"/>
          <w:color w:val="000000"/>
          <w:lang w:eastAsia="en-IE"/>
        </w:rPr>
        <w:t xml:space="preserve"> will be proportionate and appropriate to the age and developmental stage of the student</w:t>
      </w:r>
      <w:r w:rsidR="001C28FD">
        <w:rPr>
          <w:rFonts w:ascii="Arial" w:hAnsi="Arial" w:cs="Arial"/>
          <w:color w:val="000000"/>
          <w:lang w:eastAsia="en-IE"/>
        </w:rPr>
        <w:t>.</w:t>
      </w:r>
    </w:p>
    <w:p w:rsidR="001C28FD" w:rsidRPr="00A34054" w:rsidRDefault="001C28FD" w:rsidP="001C28FD">
      <w:pPr>
        <w:numPr>
          <w:ilvl w:val="2"/>
          <w:numId w:val="12"/>
        </w:numPr>
        <w:spacing w:before="100" w:beforeAutospacing="1" w:after="100" w:afterAutospacing="1"/>
        <w:rPr>
          <w:rFonts w:ascii="Arial" w:hAnsi="Arial" w:cs="Arial"/>
          <w:color w:val="000000"/>
          <w:lang w:eastAsia="en-IE"/>
        </w:rPr>
      </w:pPr>
      <w:r w:rsidRPr="00A34054">
        <w:rPr>
          <w:rFonts w:ascii="Arial" w:hAnsi="Arial" w:cs="Arial"/>
          <w:color w:val="000000"/>
          <w:lang w:eastAsia="en-IE"/>
        </w:rPr>
        <w:t>A referral to the School Counsellor for support where appropriate</w:t>
      </w:r>
      <w:r>
        <w:rPr>
          <w:rFonts w:ascii="Arial" w:hAnsi="Arial" w:cs="Arial"/>
          <w:color w:val="000000"/>
          <w:lang w:eastAsia="en-IE"/>
        </w:rPr>
        <w:t>.</w:t>
      </w:r>
    </w:p>
    <w:p w:rsidR="001C28FD" w:rsidRPr="00A34054" w:rsidRDefault="001C28FD" w:rsidP="001C28FD">
      <w:pPr>
        <w:numPr>
          <w:ilvl w:val="2"/>
          <w:numId w:val="12"/>
        </w:numPr>
        <w:spacing w:before="100" w:beforeAutospacing="1" w:after="100" w:afterAutospacing="1"/>
        <w:rPr>
          <w:rFonts w:ascii="Arial" w:hAnsi="Arial" w:cs="Arial"/>
          <w:color w:val="000000"/>
          <w:lang w:eastAsia="en-IE"/>
        </w:rPr>
      </w:pPr>
      <w:r w:rsidRPr="00A34054">
        <w:rPr>
          <w:rFonts w:ascii="Arial" w:hAnsi="Arial" w:cs="Arial"/>
          <w:color w:val="000000"/>
          <w:lang w:eastAsia="en-IE"/>
        </w:rPr>
        <w:t>Where a student has Special Educational Needs (SEN), close attention is paid to his condition when determining a response or sanction</w:t>
      </w:r>
      <w:r>
        <w:rPr>
          <w:rFonts w:ascii="Arial" w:hAnsi="Arial" w:cs="Arial"/>
          <w:color w:val="000000"/>
          <w:lang w:eastAsia="en-IE"/>
        </w:rPr>
        <w:t>.</w:t>
      </w:r>
    </w:p>
    <w:p w:rsidR="001C28FD" w:rsidRPr="00A34054" w:rsidRDefault="001C28FD" w:rsidP="001C28FD">
      <w:pPr>
        <w:numPr>
          <w:ilvl w:val="2"/>
          <w:numId w:val="12"/>
        </w:numPr>
        <w:spacing w:before="100" w:beforeAutospacing="1" w:after="100" w:afterAutospacing="1"/>
        <w:rPr>
          <w:rFonts w:ascii="Arial" w:hAnsi="Arial" w:cs="Arial"/>
          <w:color w:val="000000"/>
          <w:lang w:eastAsia="en-IE"/>
        </w:rPr>
      </w:pPr>
      <w:r w:rsidRPr="00A34054">
        <w:rPr>
          <w:rFonts w:ascii="Arial" w:hAnsi="Arial" w:cs="Arial"/>
          <w:color w:val="000000"/>
          <w:lang w:eastAsia="en-IE"/>
        </w:rPr>
        <w:t>Where necessary the cultural background of the student will be taken into account</w:t>
      </w:r>
      <w:r>
        <w:rPr>
          <w:rFonts w:ascii="Arial" w:hAnsi="Arial" w:cs="Arial"/>
          <w:color w:val="000000"/>
          <w:lang w:eastAsia="en-IE"/>
        </w:rPr>
        <w:t>.</w:t>
      </w:r>
    </w:p>
    <w:p w:rsidR="001C28FD" w:rsidRDefault="001C28FD" w:rsidP="001C28FD">
      <w:pPr>
        <w:numPr>
          <w:ilvl w:val="2"/>
          <w:numId w:val="12"/>
        </w:numPr>
        <w:spacing w:before="100" w:beforeAutospacing="1" w:after="100" w:afterAutospacing="1"/>
        <w:rPr>
          <w:rFonts w:ascii="Arial" w:hAnsi="Arial" w:cs="Arial"/>
          <w:color w:val="000000"/>
          <w:lang w:eastAsia="en-IE"/>
        </w:rPr>
      </w:pPr>
      <w:r w:rsidRPr="00A34054">
        <w:rPr>
          <w:rFonts w:ascii="Arial" w:hAnsi="Arial" w:cs="Arial"/>
          <w:color w:val="000000"/>
          <w:lang w:eastAsia="en-IE"/>
        </w:rPr>
        <w:t>No sanction will be discriminatory against particular students or groups of students.</w:t>
      </w:r>
    </w:p>
    <w:p w:rsidR="001C28FD" w:rsidRDefault="001C28FD" w:rsidP="001C28FD">
      <w:pPr>
        <w:numPr>
          <w:ilvl w:val="2"/>
          <w:numId w:val="12"/>
        </w:numPr>
        <w:spacing w:before="100" w:beforeAutospacing="1" w:after="100" w:afterAutospacing="1"/>
        <w:ind w:hanging="181"/>
        <w:contextualSpacing/>
        <w:rPr>
          <w:rFonts w:ascii="Arial" w:hAnsi="Arial" w:cs="Arial"/>
          <w:lang w:eastAsia="en-IE"/>
        </w:rPr>
      </w:pPr>
      <w:r w:rsidRPr="00D21642">
        <w:rPr>
          <w:rFonts w:ascii="Arial" w:hAnsi="Arial" w:cs="Arial"/>
          <w:lang w:eastAsia="en-IE"/>
        </w:rPr>
        <w:t>If a student diary is not signed or is lost, parents to be notified</w:t>
      </w:r>
      <w:r>
        <w:rPr>
          <w:rFonts w:ascii="Arial" w:hAnsi="Arial" w:cs="Arial"/>
          <w:lang w:eastAsia="en-IE"/>
        </w:rPr>
        <w:t>.</w:t>
      </w:r>
    </w:p>
    <w:p w:rsidR="001C28FD" w:rsidRDefault="001C28FD" w:rsidP="001C28FD">
      <w:pPr>
        <w:spacing w:before="100" w:beforeAutospacing="1" w:after="100" w:afterAutospacing="1"/>
        <w:ind w:left="2160"/>
        <w:contextualSpacing/>
        <w:rPr>
          <w:rFonts w:ascii="Arial" w:hAnsi="Arial" w:cs="Arial"/>
          <w:lang w:eastAsia="en-IE"/>
        </w:rPr>
      </w:pPr>
    </w:p>
    <w:p w:rsidR="001C28FD" w:rsidRDefault="001C28FD" w:rsidP="001C28FD">
      <w:pPr>
        <w:spacing w:before="100" w:beforeAutospacing="1" w:after="100" w:afterAutospacing="1"/>
        <w:ind w:left="2160"/>
        <w:contextualSpacing/>
        <w:rPr>
          <w:rFonts w:ascii="Arial" w:hAnsi="Arial" w:cs="Arial"/>
          <w:lang w:eastAsia="en-IE"/>
        </w:rPr>
      </w:pPr>
    </w:p>
    <w:p w:rsidR="001C28FD" w:rsidRDefault="001C28FD" w:rsidP="001C28FD">
      <w:pPr>
        <w:spacing w:before="100" w:beforeAutospacing="1" w:after="100" w:afterAutospacing="1"/>
        <w:ind w:left="2160"/>
        <w:contextualSpacing/>
        <w:rPr>
          <w:rFonts w:ascii="Arial" w:hAnsi="Arial" w:cs="Arial"/>
          <w:lang w:eastAsia="en-IE"/>
        </w:rPr>
      </w:pPr>
    </w:p>
    <w:p w:rsidR="001C28FD" w:rsidRDefault="001C28FD" w:rsidP="001C28FD">
      <w:pPr>
        <w:spacing w:before="100" w:beforeAutospacing="1" w:after="100" w:afterAutospacing="1"/>
        <w:ind w:left="2160"/>
        <w:contextualSpacing/>
        <w:rPr>
          <w:rFonts w:ascii="Arial" w:hAnsi="Arial" w:cs="Arial"/>
          <w:lang w:eastAsia="en-IE"/>
        </w:rPr>
      </w:pPr>
    </w:p>
    <w:p w:rsidR="001C28FD" w:rsidRDefault="001C28FD" w:rsidP="001C28FD">
      <w:pPr>
        <w:spacing w:before="100" w:beforeAutospacing="1" w:after="100" w:afterAutospacing="1"/>
        <w:ind w:left="2160"/>
        <w:contextualSpacing/>
        <w:rPr>
          <w:rFonts w:ascii="Arial" w:hAnsi="Arial" w:cs="Arial"/>
          <w:lang w:eastAsia="en-IE"/>
        </w:rPr>
      </w:pPr>
    </w:p>
    <w:p w:rsidR="001C28FD" w:rsidRDefault="001C28FD" w:rsidP="001C28FD">
      <w:pPr>
        <w:spacing w:before="100" w:beforeAutospacing="1" w:after="100" w:afterAutospacing="1"/>
        <w:ind w:left="2160"/>
        <w:contextualSpacing/>
        <w:rPr>
          <w:rFonts w:ascii="Arial" w:hAnsi="Arial" w:cs="Arial"/>
          <w:lang w:eastAsia="en-IE"/>
        </w:rPr>
      </w:pPr>
    </w:p>
    <w:p w:rsidR="001C28FD" w:rsidRDefault="001C28FD" w:rsidP="001C28FD">
      <w:pPr>
        <w:spacing w:before="100" w:beforeAutospacing="1" w:after="100" w:afterAutospacing="1"/>
        <w:ind w:left="2160"/>
        <w:contextualSpacing/>
        <w:rPr>
          <w:rFonts w:ascii="Arial" w:hAnsi="Arial" w:cs="Arial"/>
          <w:lang w:eastAsia="en-IE"/>
        </w:rPr>
      </w:pPr>
    </w:p>
    <w:p w:rsidR="001C28FD" w:rsidRDefault="001C28FD" w:rsidP="001C28FD">
      <w:pPr>
        <w:spacing w:before="100" w:beforeAutospacing="1" w:after="100" w:afterAutospacing="1"/>
        <w:ind w:left="2160"/>
        <w:contextualSpacing/>
        <w:rPr>
          <w:rFonts w:ascii="Arial" w:hAnsi="Arial" w:cs="Arial"/>
          <w:lang w:eastAsia="en-IE"/>
        </w:rPr>
      </w:pPr>
    </w:p>
    <w:p w:rsidR="001C28FD" w:rsidRDefault="001C28FD" w:rsidP="001C28FD">
      <w:pPr>
        <w:spacing w:before="100" w:beforeAutospacing="1" w:after="100" w:afterAutospacing="1"/>
        <w:ind w:left="2160"/>
        <w:contextualSpacing/>
        <w:rPr>
          <w:rFonts w:ascii="Arial" w:hAnsi="Arial" w:cs="Arial"/>
          <w:lang w:eastAsia="en-IE"/>
        </w:rPr>
      </w:pPr>
    </w:p>
    <w:p w:rsidR="001C28FD" w:rsidRDefault="001C28FD" w:rsidP="001C28FD">
      <w:pPr>
        <w:spacing w:before="100" w:beforeAutospacing="1" w:after="100" w:afterAutospacing="1"/>
        <w:ind w:left="2160"/>
        <w:contextualSpacing/>
        <w:rPr>
          <w:rFonts w:ascii="Arial" w:hAnsi="Arial" w:cs="Arial"/>
          <w:lang w:eastAsia="en-IE"/>
        </w:rPr>
      </w:pPr>
    </w:p>
    <w:p w:rsidR="001C28FD" w:rsidRDefault="001C28FD" w:rsidP="001C28FD">
      <w:pPr>
        <w:spacing w:before="100" w:beforeAutospacing="1" w:after="100" w:afterAutospacing="1"/>
        <w:ind w:left="2160"/>
        <w:contextualSpacing/>
        <w:rPr>
          <w:rFonts w:ascii="Arial" w:hAnsi="Arial" w:cs="Arial"/>
          <w:lang w:eastAsia="en-IE"/>
        </w:rPr>
      </w:pPr>
    </w:p>
    <w:p w:rsidR="001C28FD" w:rsidRDefault="001C28FD" w:rsidP="001C28FD">
      <w:pPr>
        <w:spacing w:before="100" w:beforeAutospacing="1" w:after="100" w:afterAutospacing="1"/>
        <w:ind w:left="2160"/>
        <w:contextualSpacing/>
        <w:rPr>
          <w:rFonts w:ascii="Arial" w:hAnsi="Arial" w:cs="Arial"/>
          <w:lang w:eastAsia="en-IE"/>
        </w:rPr>
      </w:pPr>
    </w:p>
    <w:p w:rsidR="001C28FD" w:rsidRDefault="001C28FD" w:rsidP="001C28FD">
      <w:pPr>
        <w:spacing w:before="100" w:beforeAutospacing="1" w:after="100" w:afterAutospacing="1"/>
        <w:ind w:left="2160"/>
        <w:contextualSpacing/>
        <w:rPr>
          <w:rFonts w:ascii="Arial" w:hAnsi="Arial" w:cs="Arial"/>
          <w:lang w:eastAsia="en-IE"/>
        </w:rPr>
      </w:pPr>
    </w:p>
    <w:p w:rsidR="00C75848" w:rsidRDefault="00C75848" w:rsidP="001C28FD">
      <w:pPr>
        <w:spacing w:before="100" w:beforeAutospacing="1" w:after="100" w:afterAutospacing="1"/>
        <w:ind w:left="2160"/>
        <w:contextualSpacing/>
        <w:rPr>
          <w:rFonts w:ascii="Arial" w:hAnsi="Arial" w:cs="Arial"/>
          <w:lang w:eastAsia="en-IE"/>
        </w:rPr>
      </w:pPr>
    </w:p>
    <w:p w:rsidR="00C75848" w:rsidRDefault="00C75848" w:rsidP="001C28FD">
      <w:pPr>
        <w:spacing w:before="100" w:beforeAutospacing="1" w:after="100" w:afterAutospacing="1"/>
        <w:ind w:left="2160"/>
        <w:contextualSpacing/>
        <w:rPr>
          <w:rFonts w:ascii="Arial" w:hAnsi="Arial" w:cs="Arial"/>
          <w:lang w:eastAsia="en-IE"/>
        </w:rPr>
      </w:pPr>
    </w:p>
    <w:p w:rsidR="001C28FD" w:rsidRPr="00A34054" w:rsidRDefault="001C28FD" w:rsidP="001C28FD">
      <w:pPr>
        <w:pStyle w:val="ListParagraph"/>
        <w:numPr>
          <w:ilvl w:val="0"/>
          <w:numId w:val="12"/>
        </w:numPr>
        <w:spacing w:after="200" w:line="276" w:lineRule="auto"/>
        <w:contextualSpacing/>
        <w:rPr>
          <w:rFonts w:ascii="Arial" w:hAnsi="Arial" w:cs="Arial"/>
          <w:b/>
        </w:rPr>
      </w:pPr>
      <w:r w:rsidRPr="00A34054">
        <w:rPr>
          <w:rFonts w:ascii="Arial" w:hAnsi="Arial" w:cs="Arial"/>
          <w:b/>
        </w:rPr>
        <w:lastRenderedPageBreak/>
        <w:t>Responding to unacceptable behaviour</w:t>
      </w:r>
    </w:p>
    <w:p w:rsidR="001C28FD" w:rsidRDefault="001C28FD" w:rsidP="001C28FD">
      <w:pPr>
        <w:pStyle w:val="ListParagraph"/>
        <w:numPr>
          <w:ilvl w:val="0"/>
          <w:numId w:val="18"/>
        </w:numPr>
        <w:spacing w:after="200" w:line="276" w:lineRule="auto"/>
        <w:contextualSpacing/>
        <w:rPr>
          <w:rFonts w:ascii="Arial" w:hAnsi="Arial" w:cs="Arial"/>
          <w:b/>
        </w:rPr>
      </w:pPr>
      <w:r>
        <w:rPr>
          <w:rFonts w:ascii="Arial" w:hAnsi="Arial" w:cs="Arial"/>
          <w:b/>
        </w:rPr>
        <w:t>In the classroom</w:t>
      </w:r>
    </w:p>
    <w:p w:rsidR="001C28FD" w:rsidRPr="00DB5EFD" w:rsidRDefault="001C28FD" w:rsidP="001C28FD">
      <w:pPr>
        <w:pStyle w:val="ListParagraph"/>
        <w:rPr>
          <w:rFonts w:ascii="Arial" w:hAnsi="Arial" w:cs="Arial"/>
        </w:rPr>
      </w:pPr>
      <w:r w:rsidRPr="00DB5EFD">
        <w:rPr>
          <w:rFonts w:ascii="Arial" w:hAnsi="Arial" w:cs="Arial"/>
        </w:rPr>
        <w:t>Each classroom teacher aims to conduct their classes in an orderly and co-operative atmosphere and achieves this by taking responsibility for the management of conduct within their own classroom.  In so far as is practicable, unacceptable behaviour in the classroom will be dealt with by the class teacher.</w:t>
      </w:r>
    </w:p>
    <w:p w:rsidR="001C28FD" w:rsidRDefault="001C28FD" w:rsidP="001C28FD">
      <w:pPr>
        <w:pStyle w:val="ListParagraph"/>
        <w:rPr>
          <w:rFonts w:ascii="Arial" w:hAnsi="Arial" w:cs="Arial"/>
        </w:rPr>
      </w:pPr>
    </w:p>
    <w:tbl>
      <w:tblPr>
        <w:tblStyle w:val="TableGrid"/>
        <w:tblW w:w="0" w:type="auto"/>
        <w:tblInd w:w="2330" w:type="dxa"/>
        <w:tblLook w:val="04A0" w:firstRow="1" w:lastRow="0" w:firstColumn="1" w:lastColumn="0" w:noHBand="0" w:noVBand="1"/>
      </w:tblPr>
      <w:tblGrid>
        <w:gridCol w:w="4724"/>
      </w:tblGrid>
      <w:tr w:rsidR="001C28FD" w:rsidTr="00720E9A">
        <w:tc>
          <w:tcPr>
            <w:tcW w:w="4724" w:type="dxa"/>
          </w:tcPr>
          <w:p w:rsidR="001C28FD" w:rsidRPr="00E53CE5" w:rsidRDefault="001C28FD" w:rsidP="00720E9A">
            <w:pPr>
              <w:pStyle w:val="ListParagraph"/>
              <w:ind w:left="0"/>
              <w:jc w:val="center"/>
              <w:rPr>
                <w:rFonts w:ascii="Arial" w:hAnsi="Arial" w:cs="Arial"/>
                <w:b/>
              </w:rPr>
            </w:pPr>
            <w:r w:rsidRPr="00E53CE5">
              <w:rPr>
                <w:rFonts w:ascii="Arial" w:hAnsi="Arial" w:cs="Arial"/>
                <w:b/>
              </w:rPr>
              <w:t>Examples of unacceptable behaviour in the classroom</w:t>
            </w:r>
          </w:p>
        </w:tc>
      </w:tr>
      <w:tr w:rsidR="001C28FD" w:rsidTr="00720E9A">
        <w:trPr>
          <w:trHeight w:val="2131"/>
        </w:trPr>
        <w:tc>
          <w:tcPr>
            <w:tcW w:w="4724" w:type="dxa"/>
          </w:tcPr>
          <w:p w:rsidR="001C28FD" w:rsidRDefault="001C28FD" w:rsidP="001C28FD">
            <w:pPr>
              <w:pStyle w:val="ListParagraph"/>
              <w:numPr>
                <w:ilvl w:val="0"/>
                <w:numId w:val="19"/>
              </w:numPr>
              <w:contextualSpacing/>
              <w:rPr>
                <w:rFonts w:ascii="Arial" w:hAnsi="Arial" w:cs="Arial"/>
              </w:rPr>
            </w:pPr>
            <w:r>
              <w:rPr>
                <w:rFonts w:ascii="Arial" w:hAnsi="Arial" w:cs="Arial"/>
              </w:rPr>
              <w:t>Interference with teaching and the right of other students to learn.</w:t>
            </w:r>
          </w:p>
          <w:p w:rsidR="001C28FD" w:rsidRDefault="001C28FD" w:rsidP="001C28FD">
            <w:pPr>
              <w:pStyle w:val="ListParagraph"/>
              <w:numPr>
                <w:ilvl w:val="0"/>
                <w:numId w:val="19"/>
              </w:numPr>
              <w:contextualSpacing/>
              <w:rPr>
                <w:rFonts w:ascii="Arial" w:hAnsi="Arial" w:cs="Arial"/>
              </w:rPr>
            </w:pPr>
            <w:r>
              <w:rPr>
                <w:rFonts w:ascii="Arial" w:hAnsi="Arial" w:cs="Arial"/>
              </w:rPr>
              <w:t>Showing disrespect to the teacher.</w:t>
            </w:r>
          </w:p>
          <w:p w:rsidR="001C28FD" w:rsidRDefault="001C28FD" w:rsidP="001C28FD">
            <w:pPr>
              <w:pStyle w:val="ListParagraph"/>
              <w:numPr>
                <w:ilvl w:val="0"/>
                <w:numId w:val="19"/>
              </w:numPr>
              <w:contextualSpacing/>
              <w:rPr>
                <w:rFonts w:ascii="Arial" w:hAnsi="Arial" w:cs="Arial"/>
              </w:rPr>
            </w:pPr>
            <w:r>
              <w:rPr>
                <w:rFonts w:ascii="Arial" w:hAnsi="Arial" w:cs="Arial"/>
              </w:rPr>
              <w:t>Failure to present homework.</w:t>
            </w:r>
          </w:p>
          <w:p w:rsidR="001C28FD" w:rsidRDefault="001C28FD" w:rsidP="001C28FD">
            <w:pPr>
              <w:pStyle w:val="ListParagraph"/>
              <w:numPr>
                <w:ilvl w:val="0"/>
                <w:numId w:val="19"/>
              </w:numPr>
              <w:contextualSpacing/>
              <w:rPr>
                <w:rFonts w:ascii="Arial" w:hAnsi="Arial" w:cs="Arial"/>
              </w:rPr>
            </w:pPr>
            <w:r>
              <w:rPr>
                <w:rFonts w:ascii="Arial" w:hAnsi="Arial" w:cs="Arial"/>
              </w:rPr>
              <w:t>Late for class.</w:t>
            </w:r>
          </w:p>
          <w:p w:rsidR="001C28FD" w:rsidRDefault="001C28FD" w:rsidP="001C28FD">
            <w:pPr>
              <w:pStyle w:val="ListParagraph"/>
              <w:numPr>
                <w:ilvl w:val="0"/>
                <w:numId w:val="19"/>
              </w:numPr>
              <w:contextualSpacing/>
              <w:rPr>
                <w:rFonts w:ascii="Arial" w:hAnsi="Arial" w:cs="Arial"/>
              </w:rPr>
            </w:pPr>
            <w:r>
              <w:rPr>
                <w:rFonts w:ascii="Arial" w:hAnsi="Arial" w:cs="Arial"/>
              </w:rPr>
              <w:t>Use of mobile technology.</w:t>
            </w:r>
          </w:p>
          <w:p w:rsidR="001C28FD" w:rsidRDefault="001C28FD" w:rsidP="001C28FD">
            <w:pPr>
              <w:pStyle w:val="ListParagraph"/>
              <w:numPr>
                <w:ilvl w:val="0"/>
                <w:numId w:val="19"/>
              </w:numPr>
              <w:contextualSpacing/>
              <w:rPr>
                <w:rFonts w:ascii="Arial" w:hAnsi="Arial" w:cs="Arial"/>
              </w:rPr>
            </w:pPr>
            <w:r>
              <w:rPr>
                <w:rFonts w:ascii="Arial" w:hAnsi="Arial" w:cs="Arial"/>
              </w:rPr>
              <w:t>Vandalism of school property.</w:t>
            </w:r>
          </w:p>
          <w:p w:rsidR="001C28FD" w:rsidRPr="00D21642" w:rsidRDefault="001C28FD" w:rsidP="001C28FD">
            <w:pPr>
              <w:pStyle w:val="ListParagraph"/>
              <w:numPr>
                <w:ilvl w:val="0"/>
                <w:numId w:val="19"/>
              </w:numPr>
              <w:contextualSpacing/>
              <w:rPr>
                <w:rFonts w:ascii="Arial" w:hAnsi="Arial" w:cs="Arial"/>
              </w:rPr>
            </w:pPr>
            <w:r w:rsidRPr="00D21642">
              <w:rPr>
                <w:rFonts w:ascii="Arial" w:hAnsi="Arial" w:cs="Arial"/>
              </w:rPr>
              <w:t>This list is not exhaustive.</w:t>
            </w:r>
          </w:p>
        </w:tc>
      </w:tr>
    </w:tbl>
    <w:p w:rsidR="00FB1CE7" w:rsidRPr="00FB1CE7" w:rsidRDefault="00FB1CE7" w:rsidP="00FB1CE7">
      <w:pPr>
        <w:rPr>
          <w:rFonts w:ascii="Arial" w:hAnsi="Arial" w:cs="Arial"/>
        </w:rPr>
      </w:pPr>
    </w:p>
    <w:p w:rsidR="001C28FD" w:rsidRDefault="001C28FD" w:rsidP="001C28FD">
      <w:pPr>
        <w:pStyle w:val="ListParagraph"/>
        <w:rPr>
          <w:rFonts w:ascii="Arial" w:hAnsi="Arial" w:cs="Arial"/>
        </w:rPr>
      </w:pPr>
    </w:p>
    <w:tbl>
      <w:tblPr>
        <w:tblStyle w:val="TableGrid"/>
        <w:tblW w:w="0" w:type="auto"/>
        <w:tblInd w:w="1198" w:type="dxa"/>
        <w:tblLayout w:type="fixed"/>
        <w:tblLook w:val="04A0" w:firstRow="1" w:lastRow="0" w:firstColumn="1" w:lastColumn="0" w:noHBand="0" w:noVBand="1"/>
      </w:tblPr>
      <w:tblGrid>
        <w:gridCol w:w="850"/>
        <w:gridCol w:w="5812"/>
      </w:tblGrid>
      <w:tr w:rsidR="001C28FD" w:rsidTr="00720E9A">
        <w:tc>
          <w:tcPr>
            <w:tcW w:w="6662" w:type="dxa"/>
            <w:gridSpan w:val="2"/>
          </w:tcPr>
          <w:p w:rsidR="001C28FD" w:rsidRPr="00E53CE5" w:rsidRDefault="001C28FD" w:rsidP="00720E9A">
            <w:pPr>
              <w:pStyle w:val="ListParagraph"/>
              <w:ind w:left="0"/>
              <w:jc w:val="center"/>
              <w:rPr>
                <w:rFonts w:ascii="Arial" w:hAnsi="Arial" w:cs="Arial"/>
                <w:b/>
              </w:rPr>
            </w:pPr>
            <w:r>
              <w:rPr>
                <w:rFonts w:ascii="Arial" w:hAnsi="Arial" w:cs="Arial"/>
                <w:b/>
              </w:rPr>
              <w:t>Response to</w:t>
            </w:r>
            <w:r w:rsidRPr="00E53CE5">
              <w:rPr>
                <w:rFonts w:ascii="Arial" w:hAnsi="Arial" w:cs="Arial"/>
                <w:b/>
              </w:rPr>
              <w:t xml:space="preserve"> unacceptable behaviour in the classroom</w:t>
            </w:r>
          </w:p>
        </w:tc>
      </w:tr>
      <w:tr w:rsidR="001C28FD" w:rsidTr="00720E9A">
        <w:tc>
          <w:tcPr>
            <w:tcW w:w="850" w:type="dxa"/>
          </w:tcPr>
          <w:p w:rsidR="001C28FD" w:rsidRPr="00892E1F" w:rsidRDefault="001C28FD" w:rsidP="00720E9A">
            <w:pPr>
              <w:pStyle w:val="ListParagraph"/>
              <w:ind w:left="0"/>
              <w:jc w:val="center"/>
              <w:rPr>
                <w:rFonts w:ascii="Arial" w:hAnsi="Arial" w:cs="Arial"/>
              </w:rPr>
            </w:pPr>
            <w:r>
              <w:rPr>
                <w:rFonts w:ascii="Arial" w:hAnsi="Arial" w:cs="Arial"/>
              </w:rPr>
              <w:t>1</w:t>
            </w:r>
          </w:p>
        </w:tc>
        <w:tc>
          <w:tcPr>
            <w:tcW w:w="5812" w:type="dxa"/>
          </w:tcPr>
          <w:p w:rsidR="001C28FD" w:rsidRPr="00DB5EFD" w:rsidRDefault="001C28FD" w:rsidP="00720E9A">
            <w:pPr>
              <w:pStyle w:val="ListParagraph"/>
              <w:ind w:left="0"/>
              <w:jc w:val="center"/>
              <w:rPr>
                <w:rFonts w:ascii="Arial" w:hAnsi="Arial" w:cs="Arial"/>
              </w:rPr>
            </w:pPr>
            <w:r w:rsidRPr="00DB5EFD">
              <w:rPr>
                <w:rFonts w:ascii="Arial" w:hAnsi="Arial" w:cs="Arial"/>
              </w:rPr>
              <w:t>Issue of a verbal warning, accompanied by a note in the journal and/or extra work where appropriate</w:t>
            </w:r>
            <w:r>
              <w:rPr>
                <w:rFonts w:ascii="Arial" w:hAnsi="Arial" w:cs="Arial"/>
              </w:rPr>
              <w:t>.</w:t>
            </w:r>
          </w:p>
        </w:tc>
      </w:tr>
      <w:tr w:rsidR="001C28FD" w:rsidTr="00720E9A">
        <w:tc>
          <w:tcPr>
            <w:tcW w:w="850" w:type="dxa"/>
          </w:tcPr>
          <w:p w:rsidR="001C28FD" w:rsidRDefault="001C28FD" w:rsidP="00720E9A">
            <w:pPr>
              <w:pStyle w:val="ListParagraph"/>
              <w:ind w:left="0"/>
              <w:jc w:val="center"/>
              <w:rPr>
                <w:rFonts w:ascii="Arial" w:hAnsi="Arial" w:cs="Arial"/>
              </w:rPr>
            </w:pPr>
            <w:r>
              <w:rPr>
                <w:rFonts w:ascii="Arial" w:hAnsi="Arial" w:cs="Arial"/>
              </w:rPr>
              <w:t>2</w:t>
            </w:r>
          </w:p>
        </w:tc>
        <w:tc>
          <w:tcPr>
            <w:tcW w:w="5812" w:type="dxa"/>
          </w:tcPr>
          <w:p w:rsidR="001C28FD" w:rsidRPr="00DB5EFD" w:rsidRDefault="001C28FD" w:rsidP="00720E9A">
            <w:pPr>
              <w:pStyle w:val="ListParagraph"/>
              <w:ind w:left="0"/>
              <w:jc w:val="center"/>
              <w:rPr>
                <w:rFonts w:ascii="Arial" w:hAnsi="Arial" w:cs="Arial"/>
              </w:rPr>
            </w:pPr>
            <w:r>
              <w:rPr>
                <w:rFonts w:ascii="Arial" w:hAnsi="Arial" w:cs="Arial"/>
              </w:rPr>
              <w:t>Confiscation of mobile technology.</w:t>
            </w:r>
          </w:p>
        </w:tc>
      </w:tr>
      <w:tr w:rsidR="001C28FD" w:rsidTr="00720E9A">
        <w:tc>
          <w:tcPr>
            <w:tcW w:w="850" w:type="dxa"/>
          </w:tcPr>
          <w:p w:rsidR="001C28FD" w:rsidRDefault="001C28FD" w:rsidP="00720E9A">
            <w:pPr>
              <w:pStyle w:val="ListParagraph"/>
              <w:ind w:left="0"/>
              <w:jc w:val="center"/>
              <w:rPr>
                <w:rFonts w:ascii="Arial" w:hAnsi="Arial" w:cs="Arial"/>
              </w:rPr>
            </w:pPr>
            <w:r>
              <w:rPr>
                <w:rFonts w:ascii="Arial" w:hAnsi="Arial" w:cs="Arial"/>
              </w:rPr>
              <w:t>3</w:t>
            </w:r>
          </w:p>
        </w:tc>
        <w:tc>
          <w:tcPr>
            <w:tcW w:w="5812" w:type="dxa"/>
          </w:tcPr>
          <w:p w:rsidR="001C28FD" w:rsidRPr="00DB5EFD" w:rsidRDefault="001C28FD" w:rsidP="00720E9A">
            <w:pPr>
              <w:pStyle w:val="ListParagraph"/>
              <w:ind w:left="0"/>
              <w:jc w:val="center"/>
              <w:rPr>
                <w:rFonts w:ascii="Arial" w:hAnsi="Arial" w:cs="Arial"/>
              </w:rPr>
            </w:pPr>
            <w:r w:rsidRPr="00DB5EFD">
              <w:rPr>
                <w:rFonts w:ascii="Arial" w:hAnsi="Arial" w:cs="Arial"/>
              </w:rPr>
              <w:t>Removal of the student from class and placed in another teacher’s class</w:t>
            </w:r>
            <w:r>
              <w:rPr>
                <w:rFonts w:ascii="Arial" w:hAnsi="Arial" w:cs="Arial"/>
              </w:rPr>
              <w:t xml:space="preserve"> where persistent interference occurs with teaching and learning.</w:t>
            </w:r>
          </w:p>
        </w:tc>
      </w:tr>
      <w:tr w:rsidR="001C28FD" w:rsidTr="00720E9A">
        <w:tc>
          <w:tcPr>
            <w:tcW w:w="850" w:type="dxa"/>
          </w:tcPr>
          <w:p w:rsidR="001C28FD" w:rsidRDefault="001C28FD" w:rsidP="00720E9A">
            <w:pPr>
              <w:pStyle w:val="ListParagraph"/>
              <w:ind w:left="0"/>
              <w:jc w:val="center"/>
              <w:rPr>
                <w:rFonts w:ascii="Arial" w:hAnsi="Arial" w:cs="Arial"/>
              </w:rPr>
            </w:pPr>
            <w:r>
              <w:rPr>
                <w:rFonts w:ascii="Arial" w:hAnsi="Arial" w:cs="Arial"/>
              </w:rPr>
              <w:t>4</w:t>
            </w:r>
          </w:p>
        </w:tc>
        <w:tc>
          <w:tcPr>
            <w:tcW w:w="5812" w:type="dxa"/>
          </w:tcPr>
          <w:p w:rsidR="001C28FD" w:rsidRPr="00DB5EFD" w:rsidRDefault="001C28FD" w:rsidP="00720E9A">
            <w:pPr>
              <w:pStyle w:val="ListParagraph"/>
              <w:ind w:left="0"/>
              <w:jc w:val="center"/>
              <w:rPr>
                <w:rFonts w:ascii="Arial" w:hAnsi="Arial" w:cs="Arial"/>
              </w:rPr>
            </w:pPr>
            <w:r w:rsidRPr="00DB5EFD">
              <w:rPr>
                <w:rFonts w:ascii="Arial" w:hAnsi="Arial" w:cs="Arial"/>
              </w:rPr>
              <w:t xml:space="preserve">A </w:t>
            </w:r>
            <w:r w:rsidRPr="00DB5EFD">
              <w:rPr>
                <w:rFonts w:ascii="Arial" w:hAnsi="Arial" w:cs="Arial"/>
                <w:b/>
              </w:rPr>
              <w:t>referral</w:t>
            </w:r>
            <w:r w:rsidRPr="00DB5EFD">
              <w:rPr>
                <w:rFonts w:ascii="Arial" w:hAnsi="Arial" w:cs="Arial"/>
              </w:rPr>
              <w:t xml:space="preserve"> may be made to the Year Head in the following situations:</w:t>
            </w:r>
          </w:p>
          <w:p w:rsidR="001C28FD" w:rsidRPr="00DB5EFD" w:rsidRDefault="001C28FD" w:rsidP="001C28FD">
            <w:pPr>
              <w:pStyle w:val="ListParagraph"/>
              <w:numPr>
                <w:ilvl w:val="0"/>
                <w:numId w:val="20"/>
              </w:numPr>
              <w:contextualSpacing/>
              <w:rPr>
                <w:rFonts w:ascii="Arial" w:hAnsi="Arial" w:cs="Arial"/>
              </w:rPr>
            </w:pPr>
            <w:r w:rsidRPr="00DB5EFD">
              <w:rPr>
                <w:rFonts w:ascii="Arial" w:hAnsi="Arial" w:cs="Arial"/>
              </w:rPr>
              <w:t>Persistent unacceptable behaviour o</w:t>
            </w:r>
            <w:r>
              <w:rPr>
                <w:rFonts w:ascii="Arial" w:hAnsi="Arial" w:cs="Arial"/>
              </w:rPr>
              <w:t>ver</w:t>
            </w:r>
            <w:r w:rsidRPr="00DB5EFD">
              <w:rPr>
                <w:rFonts w:ascii="Arial" w:hAnsi="Arial" w:cs="Arial"/>
              </w:rPr>
              <w:t xml:space="preserve"> a period of time</w:t>
            </w:r>
            <w:r>
              <w:rPr>
                <w:rFonts w:ascii="Arial" w:hAnsi="Arial" w:cs="Arial"/>
              </w:rPr>
              <w:t>.</w:t>
            </w:r>
          </w:p>
          <w:p w:rsidR="001C28FD" w:rsidRPr="00DB5EFD" w:rsidRDefault="001C28FD" w:rsidP="001C28FD">
            <w:pPr>
              <w:pStyle w:val="ListParagraph"/>
              <w:numPr>
                <w:ilvl w:val="0"/>
                <w:numId w:val="20"/>
              </w:numPr>
              <w:contextualSpacing/>
              <w:rPr>
                <w:rFonts w:ascii="Arial" w:hAnsi="Arial" w:cs="Arial"/>
              </w:rPr>
            </w:pPr>
            <w:r w:rsidRPr="00DB5EFD">
              <w:rPr>
                <w:rFonts w:ascii="Arial" w:hAnsi="Arial" w:cs="Arial"/>
              </w:rPr>
              <w:t>Occurrence of a serious incident where the teacher was threatened or other students were at risk</w:t>
            </w:r>
            <w:r>
              <w:rPr>
                <w:rFonts w:ascii="Arial" w:hAnsi="Arial" w:cs="Arial"/>
              </w:rPr>
              <w:t>.</w:t>
            </w:r>
          </w:p>
        </w:tc>
      </w:tr>
    </w:tbl>
    <w:p w:rsidR="001C28FD" w:rsidRDefault="001C28FD" w:rsidP="00FB1CE7">
      <w:pPr>
        <w:pStyle w:val="ListParagraph"/>
        <w:rPr>
          <w:rFonts w:ascii="Arial" w:hAnsi="Arial" w:cs="Arial"/>
        </w:rPr>
      </w:pPr>
      <w:r w:rsidRPr="00DB5EFD">
        <w:rPr>
          <w:rFonts w:ascii="Arial" w:hAnsi="Arial" w:cs="Arial"/>
        </w:rPr>
        <w:t>All incidences must be recorded on ePortal and retained by the classroom teache</w:t>
      </w:r>
      <w:r w:rsidR="00FB1CE7">
        <w:rPr>
          <w:rFonts w:ascii="Arial" w:hAnsi="Arial" w:cs="Arial"/>
        </w:rPr>
        <w:t>r.</w:t>
      </w:r>
      <w:r w:rsidR="00295D2C">
        <w:rPr>
          <w:rFonts w:ascii="Arial" w:hAnsi="Arial" w:cs="Arial"/>
        </w:rPr>
        <w:t xml:space="preserve"> The teacher may also record poor behaviour as a demerit in the student’s Journal.</w:t>
      </w:r>
    </w:p>
    <w:p w:rsidR="001C28FD" w:rsidRDefault="001C28FD" w:rsidP="001C28FD">
      <w:pPr>
        <w:pStyle w:val="ListParagraph"/>
        <w:numPr>
          <w:ilvl w:val="0"/>
          <w:numId w:val="18"/>
        </w:numPr>
        <w:spacing w:after="200" w:line="276" w:lineRule="auto"/>
        <w:contextualSpacing/>
        <w:rPr>
          <w:rFonts w:ascii="Arial" w:hAnsi="Arial" w:cs="Arial"/>
          <w:b/>
        </w:rPr>
      </w:pPr>
      <w:r>
        <w:rPr>
          <w:rFonts w:ascii="Arial" w:hAnsi="Arial" w:cs="Arial"/>
          <w:b/>
        </w:rPr>
        <w:t>Outside of the classroom during school hours</w:t>
      </w:r>
    </w:p>
    <w:p w:rsidR="001C28FD" w:rsidRDefault="001C28FD" w:rsidP="001C28FD">
      <w:pPr>
        <w:pStyle w:val="ListParagraph"/>
        <w:rPr>
          <w:rFonts w:ascii="Arial" w:hAnsi="Arial" w:cs="Arial"/>
        </w:rPr>
      </w:pPr>
      <w:r>
        <w:rPr>
          <w:rFonts w:ascii="Arial" w:hAnsi="Arial" w:cs="Arial"/>
        </w:rPr>
        <w:t>Each staff member has the right to supervise and correct students in all areas of the College grounds.</w:t>
      </w:r>
    </w:p>
    <w:p w:rsidR="001C28FD" w:rsidRDefault="001C28FD" w:rsidP="001C28FD">
      <w:pPr>
        <w:pStyle w:val="ListParagraph"/>
        <w:rPr>
          <w:rFonts w:ascii="Arial" w:hAnsi="Arial" w:cs="Arial"/>
        </w:rPr>
      </w:pPr>
    </w:p>
    <w:tbl>
      <w:tblPr>
        <w:tblStyle w:val="TableGrid"/>
        <w:tblW w:w="0" w:type="auto"/>
        <w:tblInd w:w="2330" w:type="dxa"/>
        <w:tblLook w:val="04A0" w:firstRow="1" w:lastRow="0" w:firstColumn="1" w:lastColumn="0" w:noHBand="0" w:noVBand="1"/>
      </w:tblPr>
      <w:tblGrid>
        <w:gridCol w:w="4582"/>
      </w:tblGrid>
      <w:tr w:rsidR="001C28FD" w:rsidTr="00720E9A">
        <w:tc>
          <w:tcPr>
            <w:tcW w:w="4582" w:type="dxa"/>
          </w:tcPr>
          <w:p w:rsidR="001C28FD" w:rsidRPr="00E53CE5" w:rsidRDefault="001C28FD" w:rsidP="00720E9A">
            <w:pPr>
              <w:pStyle w:val="ListParagraph"/>
              <w:ind w:left="0"/>
              <w:jc w:val="center"/>
              <w:rPr>
                <w:rFonts w:ascii="Arial" w:hAnsi="Arial" w:cs="Arial"/>
                <w:b/>
              </w:rPr>
            </w:pPr>
            <w:r w:rsidRPr="00E53CE5">
              <w:rPr>
                <w:rFonts w:ascii="Arial" w:hAnsi="Arial" w:cs="Arial"/>
                <w:b/>
              </w:rPr>
              <w:t xml:space="preserve">Examples of unacceptable behaviour </w:t>
            </w:r>
            <w:r>
              <w:rPr>
                <w:rFonts w:ascii="Arial" w:hAnsi="Arial" w:cs="Arial"/>
                <w:b/>
              </w:rPr>
              <w:t xml:space="preserve">outside of </w:t>
            </w:r>
            <w:r w:rsidRPr="00E53CE5">
              <w:rPr>
                <w:rFonts w:ascii="Arial" w:hAnsi="Arial" w:cs="Arial"/>
                <w:b/>
              </w:rPr>
              <w:t xml:space="preserve"> the classroom</w:t>
            </w:r>
          </w:p>
        </w:tc>
      </w:tr>
      <w:tr w:rsidR="001C28FD" w:rsidTr="00720E9A">
        <w:trPr>
          <w:trHeight w:val="1844"/>
        </w:trPr>
        <w:tc>
          <w:tcPr>
            <w:tcW w:w="4582" w:type="dxa"/>
          </w:tcPr>
          <w:p w:rsidR="001C28FD" w:rsidRDefault="001C28FD" w:rsidP="001C28FD">
            <w:pPr>
              <w:pStyle w:val="ListParagraph"/>
              <w:numPr>
                <w:ilvl w:val="0"/>
                <w:numId w:val="19"/>
              </w:numPr>
              <w:contextualSpacing/>
              <w:rPr>
                <w:rFonts w:ascii="Arial" w:hAnsi="Arial" w:cs="Arial"/>
              </w:rPr>
            </w:pPr>
            <w:r>
              <w:rPr>
                <w:rFonts w:ascii="Arial" w:hAnsi="Arial" w:cs="Arial"/>
              </w:rPr>
              <w:lastRenderedPageBreak/>
              <w:t>Failure to proceed to class in a timely manner.</w:t>
            </w:r>
          </w:p>
          <w:p w:rsidR="001C28FD" w:rsidRDefault="001C28FD" w:rsidP="001C28FD">
            <w:pPr>
              <w:pStyle w:val="ListParagraph"/>
              <w:numPr>
                <w:ilvl w:val="0"/>
                <w:numId w:val="19"/>
              </w:numPr>
              <w:contextualSpacing/>
              <w:rPr>
                <w:rFonts w:ascii="Arial" w:hAnsi="Arial" w:cs="Arial"/>
              </w:rPr>
            </w:pPr>
            <w:r>
              <w:rPr>
                <w:rFonts w:ascii="Arial" w:hAnsi="Arial" w:cs="Arial"/>
              </w:rPr>
              <w:t>Unruly behaviour in the lunch queue and other common areas.</w:t>
            </w:r>
          </w:p>
          <w:p w:rsidR="001C28FD" w:rsidRDefault="001C28FD" w:rsidP="001C28FD">
            <w:pPr>
              <w:pStyle w:val="ListParagraph"/>
              <w:numPr>
                <w:ilvl w:val="0"/>
                <w:numId w:val="19"/>
              </w:numPr>
              <w:contextualSpacing/>
              <w:rPr>
                <w:rFonts w:ascii="Arial" w:hAnsi="Arial" w:cs="Arial"/>
              </w:rPr>
            </w:pPr>
            <w:r>
              <w:rPr>
                <w:rFonts w:ascii="Arial" w:hAnsi="Arial" w:cs="Arial"/>
              </w:rPr>
              <w:t>Failure to comply with a request from a member of staff.</w:t>
            </w:r>
          </w:p>
          <w:p w:rsidR="001C28FD" w:rsidRPr="00D21642" w:rsidRDefault="001C28FD" w:rsidP="001C28FD">
            <w:pPr>
              <w:pStyle w:val="ListParagraph"/>
              <w:numPr>
                <w:ilvl w:val="0"/>
                <w:numId w:val="19"/>
              </w:numPr>
              <w:contextualSpacing/>
              <w:rPr>
                <w:rFonts w:ascii="Arial" w:hAnsi="Arial" w:cs="Arial"/>
              </w:rPr>
            </w:pPr>
            <w:r w:rsidRPr="00D21642">
              <w:rPr>
                <w:rFonts w:ascii="Arial" w:hAnsi="Arial" w:cs="Arial"/>
              </w:rPr>
              <w:t>This list is not exhaustive.</w:t>
            </w:r>
          </w:p>
        </w:tc>
      </w:tr>
    </w:tbl>
    <w:p w:rsidR="001C28FD" w:rsidRPr="002754EE" w:rsidRDefault="001C28FD" w:rsidP="001C28FD">
      <w:pPr>
        <w:rPr>
          <w:rFonts w:ascii="Arial" w:hAnsi="Arial" w:cs="Arial"/>
        </w:rPr>
      </w:pPr>
    </w:p>
    <w:tbl>
      <w:tblPr>
        <w:tblStyle w:val="TableGrid"/>
        <w:tblpPr w:leftFromText="180" w:rightFromText="180" w:vertAnchor="text" w:horzAnchor="margin" w:tblpXSpec="center" w:tblpY="108"/>
        <w:tblW w:w="0" w:type="auto"/>
        <w:tblLayout w:type="fixed"/>
        <w:tblLook w:val="04A0" w:firstRow="1" w:lastRow="0" w:firstColumn="1" w:lastColumn="0" w:noHBand="0" w:noVBand="1"/>
      </w:tblPr>
      <w:tblGrid>
        <w:gridCol w:w="850"/>
        <w:gridCol w:w="5812"/>
      </w:tblGrid>
      <w:tr w:rsidR="001C28FD" w:rsidTr="00720E9A">
        <w:tc>
          <w:tcPr>
            <w:tcW w:w="6662" w:type="dxa"/>
            <w:gridSpan w:val="2"/>
          </w:tcPr>
          <w:p w:rsidR="001C28FD" w:rsidRPr="00E53CE5" w:rsidRDefault="001C28FD" w:rsidP="00720E9A">
            <w:pPr>
              <w:pStyle w:val="ListParagraph"/>
              <w:ind w:left="0"/>
              <w:jc w:val="center"/>
              <w:rPr>
                <w:rFonts w:ascii="Arial" w:hAnsi="Arial" w:cs="Arial"/>
                <w:b/>
              </w:rPr>
            </w:pPr>
            <w:r>
              <w:rPr>
                <w:rFonts w:ascii="Arial" w:hAnsi="Arial" w:cs="Arial"/>
                <w:b/>
              </w:rPr>
              <w:t>Response to</w:t>
            </w:r>
            <w:r w:rsidRPr="00E53CE5">
              <w:rPr>
                <w:rFonts w:ascii="Arial" w:hAnsi="Arial" w:cs="Arial"/>
                <w:b/>
              </w:rPr>
              <w:t xml:space="preserve"> unacceptable behaviours </w:t>
            </w:r>
            <w:r>
              <w:rPr>
                <w:rFonts w:ascii="Arial" w:hAnsi="Arial" w:cs="Arial"/>
                <w:b/>
              </w:rPr>
              <w:t>outside of the classroom</w:t>
            </w:r>
          </w:p>
        </w:tc>
      </w:tr>
      <w:tr w:rsidR="001C28FD" w:rsidTr="00720E9A">
        <w:tc>
          <w:tcPr>
            <w:tcW w:w="850" w:type="dxa"/>
          </w:tcPr>
          <w:p w:rsidR="001C28FD" w:rsidRPr="00892E1F" w:rsidRDefault="001C28FD" w:rsidP="00720E9A">
            <w:pPr>
              <w:pStyle w:val="ListParagraph"/>
              <w:ind w:left="0"/>
              <w:jc w:val="center"/>
              <w:rPr>
                <w:rFonts w:ascii="Arial" w:hAnsi="Arial" w:cs="Arial"/>
              </w:rPr>
            </w:pPr>
            <w:r>
              <w:rPr>
                <w:rFonts w:ascii="Arial" w:hAnsi="Arial" w:cs="Arial"/>
              </w:rPr>
              <w:t>1</w:t>
            </w:r>
          </w:p>
        </w:tc>
        <w:tc>
          <w:tcPr>
            <w:tcW w:w="5812" w:type="dxa"/>
          </w:tcPr>
          <w:p w:rsidR="001C28FD" w:rsidRPr="00892E1F" w:rsidRDefault="001C28FD" w:rsidP="00720E9A">
            <w:pPr>
              <w:pStyle w:val="ListParagraph"/>
              <w:ind w:left="0"/>
              <w:rPr>
                <w:rFonts w:ascii="Arial" w:hAnsi="Arial" w:cs="Arial"/>
              </w:rPr>
            </w:pPr>
            <w:r>
              <w:rPr>
                <w:rFonts w:ascii="Arial" w:hAnsi="Arial" w:cs="Arial"/>
              </w:rPr>
              <w:t>Request by staff to cease unacceptable behaviour.</w:t>
            </w:r>
          </w:p>
        </w:tc>
      </w:tr>
      <w:tr w:rsidR="001C28FD" w:rsidTr="00720E9A">
        <w:tc>
          <w:tcPr>
            <w:tcW w:w="850" w:type="dxa"/>
          </w:tcPr>
          <w:p w:rsidR="001C28FD" w:rsidRDefault="001C28FD" w:rsidP="00720E9A">
            <w:pPr>
              <w:pStyle w:val="ListParagraph"/>
              <w:ind w:left="0"/>
              <w:jc w:val="center"/>
              <w:rPr>
                <w:rFonts w:ascii="Arial" w:hAnsi="Arial" w:cs="Arial"/>
              </w:rPr>
            </w:pPr>
            <w:r>
              <w:rPr>
                <w:rFonts w:ascii="Arial" w:hAnsi="Arial" w:cs="Arial"/>
              </w:rPr>
              <w:t>2</w:t>
            </w:r>
          </w:p>
        </w:tc>
        <w:tc>
          <w:tcPr>
            <w:tcW w:w="5812" w:type="dxa"/>
          </w:tcPr>
          <w:p w:rsidR="001C28FD" w:rsidRPr="00A23EF8" w:rsidRDefault="001C28FD" w:rsidP="00720E9A">
            <w:pPr>
              <w:rPr>
                <w:rFonts w:ascii="Arial" w:hAnsi="Arial" w:cs="Arial"/>
              </w:rPr>
            </w:pPr>
            <w:r w:rsidRPr="00A23EF8">
              <w:rPr>
                <w:rFonts w:ascii="Arial" w:hAnsi="Arial" w:cs="Arial"/>
              </w:rPr>
              <w:t xml:space="preserve">If a student refuses to comply with the request a </w:t>
            </w:r>
            <w:r w:rsidRPr="00A23EF8">
              <w:rPr>
                <w:rFonts w:ascii="Arial" w:hAnsi="Arial" w:cs="Arial"/>
                <w:b/>
              </w:rPr>
              <w:t>referral</w:t>
            </w:r>
            <w:r w:rsidRPr="00A23EF8">
              <w:rPr>
                <w:rFonts w:ascii="Arial" w:hAnsi="Arial" w:cs="Arial"/>
              </w:rPr>
              <w:t xml:space="preserve"> may be made to the year head</w:t>
            </w:r>
            <w:r>
              <w:rPr>
                <w:rFonts w:ascii="Arial" w:hAnsi="Arial" w:cs="Arial"/>
              </w:rPr>
              <w:t>.</w:t>
            </w:r>
          </w:p>
        </w:tc>
      </w:tr>
    </w:tbl>
    <w:p w:rsidR="001C28FD" w:rsidRDefault="001C28FD" w:rsidP="001C28FD">
      <w:pPr>
        <w:pStyle w:val="ListParagraph"/>
        <w:rPr>
          <w:rFonts w:ascii="Arial" w:hAnsi="Arial" w:cs="Arial"/>
        </w:rPr>
      </w:pPr>
    </w:p>
    <w:p w:rsidR="001C28FD" w:rsidRDefault="001C28FD" w:rsidP="001C28FD">
      <w:pPr>
        <w:pStyle w:val="ListParagraph"/>
        <w:rPr>
          <w:rFonts w:ascii="Arial" w:hAnsi="Arial" w:cs="Arial"/>
        </w:rPr>
      </w:pPr>
    </w:p>
    <w:p w:rsidR="001C28FD" w:rsidRDefault="001C28FD" w:rsidP="001C28FD">
      <w:pPr>
        <w:pStyle w:val="ListParagraph"/>
        <w:rPr>
          <w:rFonts w:ascii="Arial" w:hAnsi="Arial" w:cs="Arial"/>
        </w:rPr>
      </w:pPr>
    </w:p>
    <w:p w:rsidR="001C28FD" w:rsidRDefault="001C28FD" w:rsidP="001C28FD">
      <w:pPr>
        <w:pStyle w:val="ListParagraph"/>
        <w:rPr>
          <w:rFonts w:ascii="Arial" w:hAnsi="Arial" w:cs="Arial"/>
        </w:rPr>
      </w:pPr>
    </w:p>
    <w:p w:rsidR="001C28FD" w:rsidRDefault="001C28FD" w:rsidP="001C28FD">
      <w:pPr>
        <w:pStyle w:val="ListParagraph"/>
        <w:rPr>
          <w:rFonts w:ascii="Arial" w:hAnsi="Arial" w:cs="Arial"/>
        </w:rPr>
      </w:pPr>
    </w:p>
    <w:p w:rsidR="00442882" w:rsidRPr="00177774" w:rsidRDefault="00442882" w:rsidP="00177774">
      <w:pPr>
        <w:rPr>
          <w:rFonts w:ascii="Arial" w:hAnsi="Arial" w:cs="Arial"/>
        </w:rPr>
      </w:pPr>
    </w:p>
    <w:p w:rsidR="00442882" w:rsidRPr="00720E9A" w:rsidRDefault="00442882" w:rsidP="00442882">
      <w:pPr>
        <w:pStyle w:val="ListParagraph"/>
        <w:numPr>
          <w:ilvl w:val="0"/>
          <w:numId w:val="18"/>
        </w:numPr>
        <w:spacing w:after="200" w:line="276" w:lineRule="auto"/>
        <w:contextualSpacing/>
        <w:rPr>
          <w:rFonts w:ascii="Arial" w:hAnsi="Arial" w:cs="Arial"/>
          <w:b/>
        </w:rPr>
      </w:pPr>
      <w:r w:rsidRPr="00720E9A">
        <w:rPr>
          <w:rFonts w:ascii="Arial" w:hAnsi="Arial" w:cs="Arial"/>
          <w:b/>
        </w:rPr>
        <w:t>Study</w:t>
      </w:r>
    </w:p>
    <w:p w:rsidR="00442882" w:rsidRPr="00720E9A" w:rsidRDefault="00832B5F" w:rsidP="00442882">
      <w:pPr>
        <w:pStyle w:val="ListParagraph"/>
        <w:rPr>
          <w:rFonts w:ascii="Arial" w:hAnsi="Arial" w:cs="Arial"/>
        </w:rPr>
      </w:pPr>
      <w:r w:rsidRPr="00720E9A">
        <w:rPr>
          <w:rFonts w:ascii="Arial" w:hAnsi="Arial" w:cs="Arial"/>
        </w:rPr>
        <w:t>Students need to be able to do homework and revise</w:t>
      </w:r>
      <w:r w:rsidR="00442882" w:rsidRPr="00720E9A">
        <w:rPr>
          <w:rFonts w:ascii="Arial" w:hAnsi="Arial" w:cs="Arial"/>
        </w:rPr>
        <w:t xml:space="preserve"> in a quiet, meani</w:t>
      </w:r>
      <w:r w:rsidRPr="00720E9A">
        <w:rPr>
          <w:rFonts w:ascii="Arial" w:hAnsi="Arial" w:cs="Arial"/>
        </w:rPr>
        <w:t xml:space="preserve">ngful and constructive manner. The study supervisor </w:t>
      </w:r>
      <w:r w:rsidR="00442882" w:rsidRPr="00720E9A">
        <w:rPr>
          <w:rFonts w:ascii="Arial" w:hAnsi="Arial" w:cs="Arial"/>
        </w:rPr>
        <w:t>take</w:t>
      </w:r>
      <w:r w:rsidRPr="00720E9A">
        <w:rPr>
          <w:rFonts w:ascii="Arial" w:hAnsi="Arial" w:cs="Arial"/>
        </w:rPr>
        <w:t>s</w:t>
      </w:r>
      <w:r w:rsidR="00442882" w:rsidRPr="00720E9A">
        <w:rPr>
          <w:rFonts w:ascii="Arial" w:hAnsi="Arial" w:cs="Arial"/>
        </w:rPr>
        <w:t xml:space="preserve"> responsibility for the management of the study environment in order to promote an orderly and co-operative atmosphere, with minimal disruption.  In so far as is practicable, unacceptable behaviour in the study hall will be dealt with by the study supervisor.</w:t>
      </w:r>
    </w:p>
    <w:p w:rsidR="00442882" w:rsidRPr="00720E9A" w:rsidRDefault="00442882" w:rsidP="00442882">
      <w:pPr>
        <w:pStyle w:val="ListParagraph"/>
        <w:rPr>
          <w:rFonts w:ascii="Arial" w:hAnsi="Arial" w:cs="Arial"/>
        </w:rPr>
      </w:pPr>
    </w:p>
    <w:tbl>
      <w:tblPr>
        <w:tblStyle w:val="TableGrid"/>
        <w:tblW w:w="0" w:type="auto"/>
        <w:tblInd w:w="1980" w:type="dxa"/>
        <w:tblLook w:val="04A0" w:firstRow="1" w:lastRow="0" w:firstColumn="1" w:lastColumn="0" w:noHBand="0" w:noVBand="1"/>
      </w:tblPr>
      <w:tblGrid>
        <w:gridCol w:w="5386"/>
      </w:tblGrid>
      <w:tr w:rsidR="00442882" w:rsidRPr="00720E9A" w:rsidTr="00720E9A">
        <w:tc>
          <w:tcPr>
            <w:tcW w:w="5386" w:type="dxa"/>
          </w:tcPr>
          <w:p w:rsidR="00442882" w:rsidRPr="00720E9A" w:rsidRDefault="00442882" w:rsidP="00720E9A">
            <w:pPr>
              <w:pStyle w:val="ListParagraph"/>
              <w:ind w:left="0"/>
              <w:jc w:val="center"/>
              <w:rPr>
                <w:rFonts w:ascii="Arial" w:hAnsi="Arial" w:cs="Arial"/>
                <w:b/>
              </w:rPr>
            </w:pPr>
            <w:r w:rsidRPr="00720E9A">
              <w:rPr>
                <w:rFonts w:ascii="Arial" w:hAnsi="Arial" w:cs="Arial"/>
                <w:b/>
              </w:rPr>
              <w:t>Examples of unacceptable behaviours in Study</w:t>
            </w:r>
          </w:p>
        </w:tc>
      </w:tr>
      <w:tr w:rsidR="00442882" w:rsidRPr="00720E9A" w:rsidTr="00720E9A">
        <w:trPr>
          <w:trHeight w:val="2131"/>
        </w:trPr>
        <w:tc>
          <w:tcPr>
            <w:tcW w:w="5386" w:type="dxa"/>
          </w:tcPr>
          <w:p w:rsidR="00442882" w:rsidRPr="00720E9A" w:rsidRDefault="00442882" w:rsidP="00442882">
            <w:pPr>
              <w:pStyle w:val="ListParagraph"/>
              <w:numPr>
                <w:ilvl w:val="0"/>
                <w:numId w:val="19"/>
              </w:numPr>
              <w:contextualSpacing/>
              <w:rPr>
                <w:rFonts w:ascii="Arial" w:hAnsi="Arial" w:cs="Arial"/>
              </w:rPr>
            </w:pPr>
            <w:r w:rsidRPr="00720E9A">
              <w:rPr>
                <w:rFonts w:ascii="Arial" w:hAnsi="Arial" w:cs="Arial"/>
              </w:rPr>
              <w:t>Presenting late for study.</w:t>
            </w:r>
          </w:p>
          <w:p w:rsidR="00442882" w:rsidRPr="00720E9A" w:rsidRDefault="00442882" w:rsidP="00442882">
            <w:pPr>
              <w:pStyle w:val="ListParagraph"/>
              <w:numPr>
                <w:ilvl w:val="0"/>
                <w:numId w:val="19"/>
              </w:numPr>
              <w:contextualSpacing/>
              <w:rPr>
                <w:rFonts w:ascii="Arial" w:hAnsi="Arial" w:cs="Arial"/>
              </w:rPr>
            </w:pPr>
            <w:r w:rsidRPr="00720E9A">
              <w:rPr>
                <w:rFonts w:ascii="Arial" w:hAnsi="Arial" w:cs="Arial"/>
              </w:rPr>
              <w:t>Disturbing the study environment.</w:t>
            </w:r>
          </w:p>
          <w:p w:rsidR="00442882" w:rsidRPr="00720E9A" w:rsidRDefault="00442882" w:rsidP="00442882">
            <w:pPr>
              <w:pStyle w:val="ListParagraph"/>
              <w:numPr>
                <w:ilvl w:val="0"/>
                <w:numId w:val="19"/>
              </w:numPr>
              <w:contextualSpacing/>
              <w:rPr>
                <w:rFonts w:ascii="Arial" w:hAnsi="Arial" w:cs="Arial"/>
              </w:rPr>
            </w:pPr>
            <w:r w:rsidRPr="00720E9A">
              <w:rPr>
                <w:rFonts w:ascii="Arial" w:hAnsi="Arial" w:cs="Arial"/>
              </w:rPr>
              <w:t>Being disrespectful to others.</w:t>
            </w:r>
          </w:p>
          <w:p w:rsidR="00442882" w:rsidRPr="00720E9A" w:rsidRDefault="00442882" w:rsidP="00442882">
            <w:pPr>
              <w:pStyle w:val="ListParagraph"/>
              <w:numPr>
                <w:ilvl w:val="0"/>
                <w:numId w:val="19"/>
              </w:numPr>
              <w:contextualSpacing/>
              <w:rPr>
                <w:rFonts w:ascii="Arial" w:hAnsi="Arial" w:cs="Arial"/>
              </w:rPr>
            </w:pPr>
            <w:r w:rsidRPr="00720E9A">
              <w:rPr>
                <w:rFonts w:ascii="Arial" w:hAnsi="Arial" w:cs="Arial"/>
              </w:rPr>
              <w:t>Sleeping / not working.</w:t>
            </w:r>
          </w:p>
          <w:p w:rsidR="00442882" w:rsidRPr="00720E9A" w:rsidRDefault="00442882" w:rsidP="00442882">
            <w:pPr>
              <w:pStyle w:val="ListParagraph"/>
              <w:numPr>
                <w:ilvl w:val="0"/>
                <w:numId w:val="19"/>
              </w:numPr>
              <w:contextualSpacing/>
              <w:rPr>
                <w:rFonts w:ascii="Arial" w:hAnsi="Arial" w:cs="Arial"/>
              </w:rPr>
            </w:pPr>
            <w:r w:rsidRPr="00720E9A">
              <w:rPr>
                <w:rFonts w:ascii="Arial" w:hAnsi="Arial" w:cs="Arial"/>
              </w:rPr>
              <w:t>Use of mobile technology.</w:t>
            </w:r>
          </w:p>
          <w:p w:rsidR="00442882" w:rsidRPr="00720E9A" w:rsidRDefault="00442882" w:rsidP="00442882">
            <w:pPr>
              <w:pStyle w:val="ListParagraph"/>
              <w:numPr>
                <w:ilvl w:val="0"/>
                <w:numId w:val="19"/>
              </w:numPr>
              <w:contextualSpacing/>
              <w:rPr>
                <w:rFonts w:ascii="Arial" w:hAnsi="Arial" w:cs="Arial"/>
              </w:rPr>
            </w:pPr>
            <w:r w:rsidRPr="00720E9A">
              <w:rPr>
                <w:rFonts w:ascii="Arial" w:hAnsi="Arial" w:cs="Arial"/>
              </w:rPr>
              <w:t>Vandalism of school property.</w:t>
            </w:r>
          </w:p>
          <w:p w:rsidR="00832B5F" w:rsidRPr="00720E9A" w:rsidRDefault="00832B5F" w:rsidP="00442882">
            <w:pPr>
              <w:pStyle w:val="ListParagraph"/>
              <w:numPr>
                <w:ilvl w:val="0"/>
                <w:numId w:val="19"/>
              </w:numPr>
              <w:contextualSpacing/>
              <w:rPr>
                <w:rFonts w:ascii="Arial" w:hAnsi="Arial" w:cs="Arial"/>
              </w:rPr>
            </w:pPr>
            <w:r w:rsidRPr="00720E9A">
              <w:rPr>
                <w:rFonts w:ascii="Arial" w:hAnsi="Arial" w:cs="Arial"/>
              </w:rPr>
              <w:t>This list is not exhaustive.</w:t>
            </w:r>
          </w:p>
        </w:tc>
      </w:tr>
    </w:tbl>
    <w:p w:rsidR="00442882" w:rsidRPr="00720E9A" w:rsidRDefault="00442882" w:rsidP="00832B5F">
      <w:pPr>
        <w:rPr>
          <w:rFonts w:ascii="Arial" w:hAnsi="Arial" w:cs="Arial"/>
        </w:rPr>
      </w:pPr>
    </w:p>
    <w:tbl>
      <w:tblPr>
        <w:tblStyle w:val="TableGrid"/>
        <w:tblW w:w="0" w:type="auto"/>
        <w:tblInd w:w="1198" w:type="dxa"/>
        <w:tblLayout w:type="fixed"/>
        <w:tblLook w:val="04A0" w:firstRow="1" w:lastRow="0" w:firstColumn="1" w:lastColumn="0" w:noHBand="0" w:noVBand="1"/>
      </w:tblPr>
      <w:tblGrid>
        <w:gridCol w:w="850"/>
        <w:gridCol w:w="5812"/>
      </w:tblGrid>
      <w:tr w:rsidR="00442882" w:rsidRPr="00720E9A" w:rsidTr="00720E9A">
        <w:tc>
          <w:tcPr>
            <w:tcW w:w="6662" w:type="dxa"/>
            <w:gridSpan w:val="2"/>
          </w:tcPr>
          <w:p w:rsidR="00442882" w:rsidRPr="00720E9A" w:rsidRDefault="00442882" w:rsidP="00720E9A">
            <w:pPr>
              <w:pStyle w:val="ListParagraph"/>
              <w:ind w:left="0"/>
              <w:jc w:val="center"/>
              <w:rPr>
                <w:rFonts w:ascii="Arial" w:hAnsi="Arial" w:cs="Arial"/>
                <w:b/>
              </w:rPr>
            </w:pPr>
            <w:r w:rsidRPr="00720E9A">
              <w:rPr>
                <w:rFonts w:ascii="Arial" w:hAnsi="Arial" w:cs="Arial"/>
                <w:b/>
              </w:rPr>
              <w:t>Response to unacceptable behaviours in Study</w:t>
            </w:r>
          </w:p>
        </w:tc>
      </w:tr>
      <w:tr w:rsidR="00442882" w:rsidRPr="00720E9A" w:rsidTr="00720E9A">
        <w:tc>
          <w:tcPr>
            <w:tcW w:w="850" w:type="dxa"/>
          </w:tcPr>
          <w:p w:rsidR="00442882" w:rsidRPr="00720E9A" w:rsidRDefault="00442882" w:rsidP="00720E9A">
            <w:pPr>
              <w:pStyle w:val="ListParagraph"/>
              <w:ind w:left="0"/>
              <w:jc w:val="center"/>
              <w:rPr>
                <w:rFonts w:ascii="Arial" w:hAnsi="Arial" w:cs="Arial"/>
              </w:rPr>
            </w:pPr>
            <w:r w:rsidRPr="00720E9A">
              <w:rPr>
                <w:rFonts w:ascii="Arial" w:hAnsi="Arial" w:cs="Arial"/>
              </w:rPr>
              <w:t>1</w:t>
            </w:r>
          </w:p>
        </w:tc>
        <w:tc>
          <w:tcPr>
            <w:tcW w:w="5812" w:type="dxa"/>
          </w:tcPr>
          <w:p w:rsidR="00442882" w:rsidRPr="00720E9A" w:rsidRDefault="00442882" w:rsidP="00720E9A">
            <w:pPr>
              <w:pStyle w:val="ListParagraph"/>
              <w:ind w:left="0"/>
              <w:rPr>
                <w:rFonts w:ascii="Arial" w:hAnsi="Arial" w:cs="Arial"/>
              </w:rPr>
            </w:pPr>
            <w:r w:rsidRPr="00720E9A">
              <w:rPr>
                <w:rFonts w:ascii="Arial" w:hAnsi="Arial" w:cs="Arial"/>
              </w:rPr>
              <w:t xml:space="preserve">Advise the student to continue with their work in an appropriate manner. </w:t>
            </w:r>
          </w:p>
        </w:tc>
      </w:tr>
      <w:tr w:rsidR="00442882" w:rsidRPr="00720E9A" w:rsidTr="00720E9A">
        <w:tc>
          <w:tcPr>
            <w:tcW w:w="850" w:type="dxa"/>
          </w:tcPr>
          <w:p w:rsidR="00442882" w:rsidRPr="00720E9A" w:rsidRDefault="00442882" w:rsidP="00720E9A">
            <w:pPr>
              <w:pStyle w:val="ListParagraph"/>
              <w:ind w:left="0"/>
              <w:jc w:val="center"/>
              <w:rPr>
                <w:rFonts w:ascii="Arial" w:hAnsi="Arial" w:cs="Arial"/>
              </w:rPr>
            </w:pPr>
            <w:r w:rsidRPr="00720E9A">
              <w:rPr>
                <w:rFonts w:ascii="Arial" w:hAnsi="Arial" w:cs="Arial"/>
              </w:rPr>
              <w:t>2</w:t>
            </w:r>
          </w:p>
        </w:tc>
        <w:tc>
          <w:tcPr>
            <w:tcW w:w="5812" w:type="dxa"/>
          </w:tcPr>
          <w:p w:rsidR="00442882" w:rsidRPr="00720E9A" w:rsidRDefault="00442882" w:rsidP="00720E9A">
            <w:pPr>
              <w:pStyle w:val="ListParagraph"/>
              <w:ind w:left="0"/>
              <w:rPr>
                <w:rFonts w:ascii="Arial" w:hAnsi="Arial" w:cs="Arial"/>
              </w:rPr>
            </w:pPr>
            <w:r w:rsidRPr="00720E9A">
              <w:rPr>
                <w:rFonts w:ascii="Arial" w:hAnsi="Arial" w:cs="Arial"/>
              </w:rPr>
              <w:t>Issue of a verbal warning, if required.</w:t>
            </w:r>
          </w:p>
        </w:tc>
      </w:tr>
      <w:tr w:rsidR="00442882" w:rsidRPr="00720E9A" w:rsidTr="00720E9A">
        <w:tc>
          <w:tcPr>
            <w:tcW w:w="850" w:type="dxa"/>
          </w:tcPr>
          <w:p w:rsidR="00442882" w:rsidRPr="00720E9A" w:rsidRDefault="00442882" w:rsidP="00720E9A">
            <w:pPr>
              <w:pStyle w:val="ListParagraph"/>
              <w:ind w:left="0"/>
              <w:jc w:val="center"/>
              <w:rPr>
                <w:rFonts w:ascii="Arial" w:hAnsi="Arial" w:cs="Arial"/>
              </w:rPr>
            </w:pPr>
            <w:r w:rsidRPr="00720E9A">
              <w:rPr>
                <w:rFonts w:ascii="Arial" w:hAnsi="Arial" w:cs="Arial"/>
              </w:rPr>
              <w:t>3</w:t>
            </w:r>
          </w:p>
        </w:tc>
        <w:tc>
          <w:tcPr>
            <w:tcW w:w="5812" w:type="dxa"/>
          </w:tcPr>
          <w:p w:rsidR="00442882" w:rsidRPr="00720E9A" w:rsidRDefault="00442882" w:rsidP="00720E9A">
            <w:pPr>
              <w:pStyle w:val="ListParagraph"/>
              <w:ind w:left="0"/>
              <w:rPr>
                <w:rFonts w:ascii="Arial" w:hAnsi="Arial" w:cs="Arial"/>
              </w:rPr>
            </w:pPr>
            <w:r w:rsidRPr="00720E9A">
              <w:rPr>
                <w:rFonts w:ascii="Arial" w:hAnsi="Arial" w:cs="Arial"/>
              </w:rPr>
              <w:t>Confiscation of mobile technology.</w:t>
            </w:r>
          </w:p>
        </w:tc>
      </w:tr>
      <w:tr w:rsidR="00442882" w:rsidRPr="00720E9A" w:rsidTr="00720E9A">
        <w:tc>
          <w:tcPr>
            <w:tcW w:w="850" w:type="dxa"/>
          </w:tcPr>
          <w:p w:rsidR="00442882" w:rsidRPr="00720E9A" w:rsidRDefault="00442882" w:rsidP="00720E9A">
            <w:pPr>
              <w:pStyle w:val="ListParagraph"/>
              <w:ind w:left="0"/>
              <w:jc w:val="center"/>
              <w:rPr>
                <w:rFonts w:ascii="Arial" w:hAnsi="Arial" w:cs="Arial"/>
              </w:rPr>
            </w:pPr>
            <w:r w:rsidRPr="00720E9A">
              <w:rPr>
                <w:rFonts w:ascii="Arial" w:hAnsi="Arial" w:cs="Arial"/>
              </w:rPr>
              <w:t>4</w:t>
            </w:r>
          </w:p>
        </w:tc>
        <w:tc>
          <w:tcPr>
            <w:tcW w:w="5812" w:type="dxa"/>
          </w:tcPr>
          <w:p w:rsidR="00442882" w:rsidRPr="00720E9A" w:rsidRDefault="00442882" w:rsidP="00720E9A">
            <w:pPr>
              <w:pStyle w:val="ListParagraph"/>
              <w:ind w:left="0"/>
              <w:rPr>
                <w:rFonts w:ascii="Arial" w:hAnsi="Arial" w:cs="Arial"/>
              </w:rPr>
            </w:pPr>
            <w:r w:rsidRPr="00720E9A">
              <w:rPr>
                <w:rFonts w:ascii="Arial" w:hAnsi="Arial" w:cs="Arial"/>
              </w:rPr>
              <w:t>Study Report – Signed at start of each Study</w:t>
            </w:r>
            <w:r w:rsidR="002313E4">
              <w:rPr>
                <w:rFonts w:ascii="Arial" w:hAnsi="Arial" w:cs="Arial"/>
              </w:rPr>
              <w:t>.</w:t>
            </w:r>
          </w:p>
        </w:tc>
      </w:tr>
      <w:tr w:rsidR="00442882" w:rsidRPr="00720E9A" w:rsidTr="00720E9A">
        <w:tc>
          <w:tcPr>
            <w:tcW w:w="850" w:type="dxa"/>
          </w:tcPr>
          <w:p w:rsidR="00442882" w:rsidRPr="00720E9A" w:rsidRDefault="00442882" w:rsidP="00720E9A">
            <w:pPr>
              <w:pStyle w:val="ListParagraph"/>
              <w:ind w:left="0"/>
              <w:jc w:val="center"/>
              <w:rPr>
                <w:rFonts w:ascii="Arial" w:hAnsi="Arial" w:cs="Arial"/>
              </w:rPr>
            </w:pPr>
            <w:r w:rsidRPr="00720E9A">
              <w:rPr>
                <w:rFonts w:ascii="Arial" w:hAnsi="Arial" w:cs="Arial"/>
              </w:rPr>
              <w:t>5</w:t>
            </w:r>
          </w:p>
        </w:tc>
        <w:tc>
          <w:tcPr>
            <w:tcW w:w="5812" w:type="dxa"/>
          </w:tcPr>
          <w:p w:rsidR="00442882" w:rsidRPr="00720E9A" w:rsidRDefault="00442882" w:rsidP="00720E9A">
            <w:pPr>
              <w:pStyle w:val="ListParagraph"/>
              <w:ind w:left="0"/>
              <w:rPr>
                <w:rFonts w:ascii="Arial" w:hAnsi="Arial" w:cs="Arial"/>
              </w:rPr>
            </w:pPr>
            <w:r w:rsidRPr="00720E9A">
              <w:rPr>
                <w:rFonts w:ascii="Arial" w:hAnsi="Arial" w:cs="Arial"/>
              </w:rPr>
              <w:t xml:space="preserve">Remove the student to another study hall if persistent interference occurs. </w:t>
            </w:r>
          </w:p>
        </w:tc>
      </w:tr>
      <w:tr w:rsidR="00442882" w:rsidRPr="00720E9A" w:rsidTr="00720E9A">
        <w:tc>
          <w:tcPr>
            <w:tcW w:w="850" w:type="dxa"/>
          </w:tcPr>
          <w:p w:rsidR="00442882" w:rsidRPr="00720E9A" w:rsidRDefault="00442882" w:rsidP="00720E9A">
            <w:pPr>
              <w:pStyle w:val="ListParagraph"/>
              <w:ind w:left="0"/>
              <w:jc w:val="center"/>
              <w:rPr>
                <w:rFonts w:ascii="Arial" w:hAnsi="Arial" w:cs="Arial"/>
              </w:rPr>
            </w:pPr>
            <w:r w:rsidRPr="00720E9A">
              <w:rPr>
                <w:rFonts w:ascii="Arial" w:hAnsi="Arial" w:cs="Arial"/>
              </w:rPr>
              <w:t>6</w:t>
            </w:r>
          </w:p>
        </w:tc>
        <w:tc>
          <w:tcPr>
            <w:tcW w:w="5812" w:type="dxa"/>
          </w:tcPr>
          <w:p w:rsidR="00442882" w:rsidRPr="00720E9A" w:rsidRDefault="00442882" w:rsidP="00720E9A">
            <w:pPr>
              <w:pStyle w:val="ListParagraph"/>
              <w:ind w:left="0"/>
              <w:jc w:val="center"/>
              <w:rPr>
                <w:rFonts w:ascii="Arial" w:hAnsi="Arial" w:cs="Arial"/>
              </w:rPr>
            </w:pPr>
            <w:r w:rsidRPr="00720E9A">
              <w:rPr>
                <w:rFonts w:ascii="Arial" w:hAnsi="Arial" w:cs="Arial"/>
              </w:rPr>
              <w:t xml:space="preserve">A </w:t>
            </w:r>
            <w:r w:rsidRPr="00720E9A">
              <w:rPr>
                <w:rFonts w:ascii="Arial" w:hAnsi="Arial" w:cs="Arial"/>
                <w:b/>
              </w:rPr>
              <w:t>referral</w:t>
            </w:r>
            <w:r w:rsidRPr="00720E9A">
              <w:rPr>
                <w:rFonts w:ascii="Arial" w:hAnsi="Arial" w:cs="Arial"/>
              </w:rPr>
              <w:t xml:space="preserve"> may be made to the Year Head in the following situations:</w:t>
            </w:r>
          </w:p>
          <w:p w:rsidR="00442882" w:rsidRPr="00720E9A" w:rsidRDefault="00442882" w:rsidP="00442882">
            <w:pPr>
              <w:pStyle w:val="ListParagraph"/>
              <w:numPr>
                <w:ilvl w:val="0"/>
                <w:numId w:val="20"/>
              </w:numPr>
              <w:contextualSpacing/>
              <w:rPr>
                <w:rFonts w:ascii="Arial" w:hAnsi="Arial" w:cs="Arial"/>
              </w:rPr>
            </w:pPr>
            <w:r w:rsidRPr="00720E9A">
              <w:rPr>
                <w:rFonts w:ascii="Arial" w:hAnsi="Arial" w:cs="Arial"/>
              </w:rPr>
              <w:t>Persistent unacceptable behaviour over a period of time.</w:t>
            </w:r>
          </w:p>
          <w:p w:rsidR="00442882" w:rsidRPr="00720E9A" w:rsidRDefault="00442882" w:rsidP="00442882">
            <w:pPr>
              <w:pStyle w:val="ListParagraph"/>
              <w:numPr>
                <w:ilvl w:val="0"/>
                <w:numId w:val="20"/>
              </w:numPr>
              <w:contextualSpacing/>
              <w:rPr>
                <w:rFonts w:ascii="Arial" w:hAnsi="Arial" w:cs="Arial"/>
              </w:rPr>
            </w:pPr>
            <w:r w:rsidRPr="00720E9A">
              <w:rPr>
                <w:rFonts w:ascii="Arial" w:hAnsi="Arial" w:cs="Arial"/>
              </w:rPr>
              <w:t>Occurrence of a more serious incident.</w:t>
            </w:r>
          </w:p>
        </w:tc>
      </w:tr>
    </w:tbl>
    <w:p w:rsidR="00442882" w:rsidRPr="00720E9A" w:rsidRDefault="00442882" w:rsidP="00442882">
      <w:pPr>
        <w:rPr>
          <w:rFonts w:ascii="Arial" w:hAnsi="Arial" w:cs="Arial"/>
        </w:rPr>
      </w:pPr>
    </w:p>
    <w:p w:rsidR="00442882" w:rsidRPr="00720E9A" w:rsidRDefault="00442882" w:rsidP="00442882">
      <w:pPr>
        <w:pStyle w:val="ListParagraph"/>
        <w:rPr>
          <w:rFonts w:ascii="Arial" w:hAnsi="Arial" w:cs="Arial"/>
        </w:rPr>
      </w:pPr>
      <w:r w:rsidRPr="00720E9A">
        <w:rPr>
          <w:rFonts w:ascii="Arial" w:hAnsi="Arial" w:cs="Arial"/>
        </w:rPr>
        <w:lastRenderedPageBreak/>
        <w:t>All incidences must be recorded on e</w:t>
      </w:r>
      <w:r w:rsidR="00720E9A" w:rsidRPr="00720E9A">
        <w:rPr>
          <w:rFonts w:ascii="Arial" w:hAnsi="Arial" w:cs="Arial"/>
        </w:rPr>
        <w:t xml:space="preserve">-Portal. </w:t>
      </w:r>
      <w:r w:rsidRPr="00720E9A">
        <w:rPr>
          <w:rFonts w:ascii="Arial" w:hAnsi="Arial" w:cs="Arial"/>
        </w:rPr>
        <w:t xml:space="preserve"> If technology is confiscated communication with home will be facilitated by arrangement with a staff member.</w:t>
      </w:r>
    </w:p>
    <w:p w:rsidR="00442882" w:rsidRPr="00720E9A" w:rsidRDefault="00442882" w:rsidP="00442882">
      <w:pPr>
        <w:pStyle w:val="ListParagraph"/>
        <w:numPr>
          <w:ilvl w:val="0"/>
          <w:numId w:val="18"/>
        </w:numPr>
        <w:spacing w:after="200" w:line="276" w:lineRule="auto"/>
        <w:contextualSpacing/>
        <w:rPr>
          <w:rFonts w:ascii="Arial" w:hAnsi="Arial" w:cs="Arial"/>
          <w:b/>
        </w:rPr>
      </w:pPr>
      <w:r w:rsidRPr="00720E9A">
        <w:rPr>
          <w:rFonts w:ascii="Arial" w:hAnsi="Arial" w:cs="Arial"/>
          <w:b/>
        </w:rPr>
        <w:t xml:space="preserve">Dormitories </w:t>
      </w:r>
    </w:p>
    <w:p w:rsidR="00442882" w:rsidRPr="00720E9A" w:rsidRDefault="00442882" w:rsidP="00442882">
      <w:pPr>
        <w:pStyle w:val="ListParagraph"/>
        <w:rPr>
          <w:rFonts w:ascii="Arial" w:hAnsi="Arial" w:cs="Arial"/>
        </w:rPr>
      </w:pPr>
      <w:r w:rsidRPr="00720E9A">
        <w:rPr>
          <w:rFonts w:ascii="Arial" w:hAnsi="Arial" w:cs="Arial"/>
        </w:rPr>
        <w:t xml:space="preserve">Each staff member has the right to supervise and correct students in all areas of the College and grounds. At all times students are expected to comply with the College Code of Behaviour. Care, Courtesy and Respect for oneself, fellow students, all staff members and college property / facilities is expected at all times. </w:t>
      </w:r>
    </w:p>
    <w:p w:rsidR="00442882" w:rsidRPr="00720E9A" w:rsidRDefault="00442882" w:rsidP="00442882">
      <w:pPr>
        <w:pStyle w:val="ListParagraph"/>
        <w:rPr>
          <w:rFonts w:ascii="Arial" w:hAnsi="Arial" w:cs="Arial"/>
        </w:rPr>
      </w:pPr>
    </w:p>
    <w:tbl>
      <w:tblPr>
        <w:tblStyle w:val="TableGrid"/>
        <w:tblW w:w="0" w:type="auto"/>
        <w:tblInd w:w="1838" w:type="dxa"/>
        <w:tblLook w:val="04A0" w:firstRow="1" w:lastRow="0" w:firstColumn="1" w:lastColumn="0" w:noHBand="0" w:noVBand="1"/>
      </w:tblPr>
      <w:tblGrid>
        <w:gridCol w:w="5074"/>
      </w:tblGrid>
      <w:tr w:rsidR="00442882" w:rsidRPr="00720E9A" w:rsidTr="00720E9A">
        <w:tc>
          <w:tcPr>
            <w:tcW w:w="5074" w:type="dxa"/>
          </w:tcPr>
          <w:p w:rsidR="00442882" w:rsidRPr="00720E9A" w:rsidRDefault="00442882" w:rsidP="00720E9A">
            <w:pPr>
              <w:pStyle w:val="ListParagraph"/>
              <w:ind w:left="0"/>
              <w:jc w:val="center"/>
              <w:rPr>
                <w:rFonts w:ascii="Arial" w:hAnsi="Arial" w:cs="Arial"/>
                <w:b/>
              </w:rPr>
            </w:pPr>
            <w:r w:rsidRPr="00720E9A">
              <w:rPr>
                <w:rFonts w:ascii="Arial" w:hAnsi="Arial" w:cs="Arial"/>
                <w:b/>
              </w:rPr>
              <w:t>Examples of unacceptable behaviours in the Dormitories</w:t>
            </w:r>
          </w:p>
        </w:tc>
      </w:tr>
      <w:tr w:rsidR="00442882" w:rsidRPr="00720E9A" w:rsidTr="00720E9A">
        <w:trPr>
          <w:trHeight w:val="1844"/>
        </w:trPr>
        <w:tc>
          <w:tcPr>
            <w:tcW w:w="5074" w:type="dxa"/>
          </w:tcPr>
          <w:p w:rsidR="00442882" w:rsidRPr="00720E9A" w:rsidRDefault="00442882" w:rsidP="00442882">
            <w:pPr>
              <w:pStyle w:val="ListParagraph"/>
              <w:numPr>
                <w:ilvl w:val="0"/>
                <w:numId w:val="19"/>
              </w:numPr>
              <w:contextualSpacing/>
              <w:rPr>
                <w:rFonts w:ascii="Arial" w:hAnsi="Arial" w:cs="Arial"/>
              </w:rPr>
            </w:pPr>
            <w:r w:rsidRPr="00720E9A">
              <w:rPr>
                <w:rFonts w:ascii="Arial" w:hAnsi="Arial" w:cs="Arial"/>
              </w:rPr>
              <w:t>Failure to adhere to Dormitory times.</w:t>
            </w:r>
          </w:p>
          <w:p w:rsidR="00442882" w:rsidRPr="00720E9A" w:rsidRDefault="00442882" w:rsidP="00442882">
            <w:pPr>
              <w:pStyle w:val="ListParagraph"/>
              <w:numPr>
                <w:ilvl w:val="0"/>
                <w:numId w:val="19"/>
              </w:numPr>
              <w:contextualSpacing/>
              <w:rPr>
                <w:rFonts w:ascii="Arial" w:hAnsi="Arial" w:cs="Arial"/>
              </w:rPr>
            </w:pPr>
            <w:r w:rsidRPr="00720E9A">
              <w:rPr>
                <w:rFonts w:ascii="Arial" w:hAnsi="Arial" w:cs="Arial"/>
              </w:rPr>
              <w:t>Failure to adhere to Dormitory rules.</w:t>
            </w:r>
          </w:p>
          <w:p w:rsidR="00442882" w:rsidRPr="00720E9A" w:rsidRDefault="00442882" w:rsidP="00442882">
            <w:pPr>
              <w:pStyle w:val="ListParagraph"/>
              <w:contextualSpacing/>
              <w:rPr>
                <w:rFonts w:ascii="Arial" w:hAnsi="Arial" w:cs="Arial"/>
              </w:rPr>
            </w:pPr>
            <w:r w:rsidRPr="00720E9A">
              <w:rPr>
                <w:rFonts w:ascii="Arial" w:hAnsi="Arial" w:cs="Arial"/>
              </w:rPr>
              <w:t>“Neither Visit nor be Visited”</w:t>
            </w:r>
          </w:p>
          <w:p w:rsidR="00442882" w:rsidRPr="00720E9A" w:rsidRDefault="00720E9A" w:rsidP="00442882">
            <w:pPr>
              <w:pStyle w:val="ListParagraph"/>
              <w:numPr>
                <w:ilvl w:val="0"/>
                <w:numId w:val="19"/>
              </w:numPr>
              <w:contextualSpacing/>
              <w:rPr>
                <w:rFonts w:ascii="Arial" w:hAnsi="Arial" w:cs="Arial"/>
              </w:rPr>
            </w:pPr>
            <w:r w:rsidRPr="00720E9A">
              <w:rPr>
                <w:rFonts w:ascii="Arial" w:hAnsi="Arial" w:cs="Arial"/>
              </w:rPr>
              <w:t>T</w:t>
            </w:r>
            <w:r w:rsidR="00442882" w:rsidRPr="00720E9A">
              <w:rPr>
                <w:rFonts w:ascii="Arial" w:hAnsi="Arial" w:cs="Arial"/>
              </w:rPr>
              <w:t xml:space="preserve">echnology </w:t>
            </w:r>
            <w:r w:rsidRPr="00720E9A">
              <w:rPr>
                <w:rFonts w:ascii="Arial" w:hAnsi="Arial" w:cs="Arial"/>
              </w:rPr>
              <w:t xml:space="preserve">use </w:t>
            </w:r>
            <w:r w:rsidR="00442882" w:rsidRPr="00720E9A">
              <w:rPr>
                <w:rFonts w:ascii="Arial" w:hAnsi="Arial" w:cs="Arial"/>
              </w:rPr>
              <w:t>after lights out.</w:t>
            </w:r>
          </w:p>
          <w:p w:rsidR="00442882" w:rsidRPr="00720E9A" w:rsidRDefault="00442882" w:rsidP="00442882">
            <w:pPr>
              <w:pStyle w:val="ListParagraph"/>
              <w:numPr>
                <w:ilvl w:val="0"/>
                <w:numId w:val="19"/>
              </w:numPr>
              <w:contextualSpacing/>
              <w:rPr>
                <w:rFonts w:ascii="Arial" w:hAnsi="Arial" w:cs="Arial"/>
              </w:rPr>
            </w:pPr>
            <w:r w:rsidRPr="00720E9A">
              <w:rPr>
                <w:rFonts w:ascii="Arial" w:hAnsi="Arial" w:cs="Arial"/>
              </w:rPr>
              <w:t>Unruly behaviour, running, loud noise, robust games / general “messing”.</w:t>
            </w:r>
          </w:p>
          <w:p w:rsidR="00442882" w:rsidRPr="00720E9A" w:rsidRDefault="00442882" w:rsidP="00442882">
            <w:pPr>
              <w:pStyle w:val="ListParagraph"/>
              <w:numPr>
                <w:ilvl w:val="0"/>
                <w:numId w:val="19"/>
              </w:numPr>
              <w:contextualSpacing/>
              <w:rPr>
                <w:rFonts w:ascii="Arial" w:hAnsi="Arial" w:cs="Arial"/>
              </w:rPr>
            </w:pPr>
            <w:r w:rsidRPr="00720E9A">
              <w:rPr>
                <w:rFonts w:ascii="Arial" w:hAnsi="Arial" w:cs="Arial"/>
              </w:rPr>
              <w:t>Failure to comply with a request from a member of staff.</w:t>
            </w:r>
          </w:p>
        </w:tc>
      </w:tr>
    </w:tbl>
    <w:p w:rsidR="00442882" w:rsidRPr="00720E9A" w:rsidRDefault="00442882" w:rsidP="00442882">
      <w:pPr>
        <w:rPr>
          <w:rFonts w:ascii="Arial" w:hAnsi="Arial" w:cs="Arial"/>
        </w:rPr>
      </w:pPr>
    </w:p>
    <w:tbl>
      <w:tblPr>
        <w:tblStyle w:val="TableGrid"/>
        <w:tblpPr w:leftFromText="180" w:rightFromText="180" w:vertAnchor="text" w:horzAnchor="margin" w:tblpXSpec="center" w:tblpY="108"/>
        <w:tblW w:w="0" w:type="auto"/>
        <w:tblLayout w:type="fixed"/>
        <w:tblLook w:val="04A0" w:firstRow="1" w:lastRow="0" w:firstColumn="1" w:lastColumn="0" w:noHBand="0" w:noVBand="1"/>
      </w:tblPr>
      <w:tblGrid>
        <w:gridCol w:w="850"/>
        <w:gridCol w:w="5812"/>
      </w:tblGrid>
      <w:tr w:rsidR="00442882" w:rsidRPr="00720E9A" w:rsidTr="00720E9A">
        <w:tc>
          <w:tcPr>
            <w:tcW w:w="6662" w:type="dxa"/>
            <w:gridSpan w:val="2"/>
          </w:tcPr>
          <w:p w:rsidR="00442882" w:rsidRPr="00720E9A" w:rsidRDefault="00442882" w:rsidP="00720E9A">
            <w:pPr>
              <w:pStyle w:val="ListParagraph"/>
              <w:ind w:left="0"/>
              <w:jc w:val="center"/>
              <w:rPr>
                <w:rFonts w:ascii="Arial" w:hAnsi="Arial" w:cs="Arial"/>
                <w:b/>
              </w:rPr>
            </w:pPr>
            <w:r w:rsidRPr="00720E9A">
              <w:rPr>
                <w:rFonts w:ascii="Arial" w:hAnsi="Arial" w:cs="Arial"/>
                <w:b/>
              </w:rPr>
              <w:t>Response to unacceptable behaviours in the Dormitories</w:t>
            </w:r>
          </w:p>
        </w:tc>
      </w:tr>
      <w:tr w:rsidR="00442882" w:rsidRPr="00720E9A" w:rsidTr="00720E9A">
        <w:tc>
          <w:tcPr>
            <w:tcW w:w="850" w:type="dxa"/>
          </w:tcPr>
          <w:p w:rsidR="00442882" w:rsidRPr="00720E9A" w:rsidRDefault="00442882" w:rsidP="00720E9A">
            <w:pPr>
              <w:pStyle w:val="ListParagraph"/>
              <w:ind w:left="0"/>
              <w:jc w:val="center"/>
              <w:rPr>
                <w:rFonts w:ascii="Arial" w:hAnsi="Arial" w:cs="Arial"/>
              </w:rPr>
            </w:pPr>
            <w:r w:rsidRPr="00720E9A">
              <w:rPr>
                <w:rFonts w:ascii="Arial" w:hAnsi="Arial" w:cs="Arial"/>
              </w:rPr>
              <w:t>1</w:t>
            </w:r>
          </w:p>
        </w:tc>
        <w:tc>
          <w:tcPr>
            <w:tcW w:w="5812" w:type="dxa"/>
          </w:tcPr>
          <w:p w:rsidR="00442882" w:rsidRPr="00720E9A" w:rsidRDefault="00442882" w:rsidP="00720E9A">
            <w:pPr>
              <w:pStyle w:val="ListParagraph"/>
              <w:ind w:left="0"/>
              <w:rPr>
                <w:rFonts w:ascii="Arial" w:hAnsi="Arial" w:cs="Arial"/>
              </w:rPr>
            </w:pPr>
            <w:r w:rsidRPr="00720E9A">
              <w:rPr>
                <w:rFonts w:ascii="Arial" w:hAnsi="Arial" w:cs="Arial"/>
              </w:rPr>
              <w:t>Request by staff to cease unacceptable behaviour.</w:t>
            </w:r>
          </w:p>
        </w:tc>
      </w:tr>
      <w:tr w:rsidR="00442882" w:rsidRPr="00720E9A" w:rsidTr="00720E9A">
        <w:tc>
          <w:tcPr>
            <w:tcW w:w="850" w:type="dxa"/>
          </w:tcPr>
          <w:p w:rsidR="00442882" w:rsidRPr="00720E9A" w:rsidRDefault="00442882" w:rsidP="00720E9A">
            <w:pPr>
              <w:pStyle w:val="ListParagraph"/>
              <w:ind w:left="0"/>
              <w:jc w:val="center"/>
              <w:rPr>
                <w:rFonts w:ascii="Arial" w:hAnsi="Arial" w:cs="Arial"/>
              </w:rPr>
            </w:pPr>
            <w:r w:rsidRPr="00720E9A">
              <w:rPr>
                <w:rFonts w:ascii="Arial" w:hAnsi="Arial" w:cs="Arial"/>
              </w:rPr>
              <w:t>2</w:t>
            </w:r>
          </w:p>
        </w:tc>
        <w:tc>
          <w:tcPr>
            <w:tcW w:w="5812" w:type="dxa"/>
          </w:tcPr>
          <w:p w:rsidR="00442882" w:rsidRPr="00720E9A" w:rsidRDefault="00442882" w:rsidP="00720E9A">
            <w:pPr>
              <w:rPr>
                <w:rFonts w:ascii="Arial" w:hAnsi="Arial" w:cs="Arial"/>
              </w:rPr>
            </w:pPr>
            <w:r w:rsidRPr="00720E9A">
              <w:rPr>
                <w:rFonts w:ascii="Arial" w:hAnsi="Arial" w:cs="Arial"/>
              </w:rPr>
              <w:t>Confiscation of mobile technology.</w:t>
            </w:r>
          </w:p>
        </w:tc>
      </w:tr>
      <w:tr w:rsidR="00442882" w:rsidRPr="00720E9A" w:rsidTr="00720E9A">
        <w:tc>
          <w:tcPr>
            <w:tcW w:w="850" w:type="dxa"/>
          </w:tcPr>
          <w:p w:rsidR="00442882" w:rsidRPr="00720E9A" w:rsidRDefault="00442882" w:rsidP="00720E9A">
            <w:pPr>
              <w:pStyle w:val="ListParagraph"/>
              <w:ind w:left="0"/>
              <w:jc w:val="center"/>
              <w:rPr>
                <w:rFonts w:ascii="Arial" w:hAnsi="Arial" w:cs="Arial"/>
              </w:rPr>
            </w:pPr>
            <w:r w:rsidRPr="00720E9A">
              <w:rPr>
                <w:rFonts w:ascii="Arial" w:hAnsi="Arial" w:cs="Arial"/>
              </w:rPr>
              <w:t>3</w:t>
            </w:r>
          </w:p>
        </w:tc>
        <w:tc>
          <w:tcPr>
            <w:tcW w:w="5812" w:type="dxa"/>
          </w:tcPr>
          <w:p w:rsidR="00442882" w:rsidRPr="00720E9A" w:rsidRDefault="00442882" w:rsidP="00720E9A">
            <w:pPr>
              <w:rPr>
                <w:rFonts w:ascii="Arial" w:hAnsi="Arial" w:cs="Arial"/>
              </w:rPr>
            </w:pPr>
            <w:r w:rsidRPr="00720E9A">
              <w:rPr>
                <w:rFonts w:ascii="Arial" w:hAnsi="Arial" w:cs="Arial"/>
              </w:rPr>
              <w:t>Student on Report–Signed by Staff at regular times.</w:t>
            </w:r>
          </w:p>
        </w:tc>
      </w:tr>
      <w:tr w:rsidR="00442882" w:rsidRPr="00720E9A" w:rsidTr="00720E9A">
        <w:tc>
          <w:tcPr>
            <w:tcW w:w="850" w:type="dxa"/>
          </w:tcPr>
          <w:p w:rsidR="00442882" w:rsidRPr="00720E9A" w:rsidRDefault="00442882" w:rsidP="00720E9A">
            <w:pPr>
              <w:pStyle w:val="ListParagraph"/>
              <w:ind w:left="0"/>
              <w:jc w:val="center"/>
              <w:rPr>
                <w:rFonts w:ascii="Arial" w:hAnsi="Arial" w:cs="Arial"/>
              </w:rPr>
            </w:pPr>
            <w:r w:rsidRPr="00720E9A">
              <w:rPr>
                <w:rFonts w:ascii="Arial" w:hAnsi="Arial" w:cs="Arial"/>
              </w:rPr>
              <w:t>4</w:t>
            </w:r>
          </w:p>
        </w:tc>
        <w:tc>
          <w:tcPr>
            <w:tcW w:w="5812" w:type="dxa"/>
          </w:tcPr>
          <w:p w:rsidR="00442882" w:rsidRPr="00720E9A" w:rsidRDefault="00442882" w:rsidP="00720E9A">
            <w:pPr>
              <w:rPr>
                <w:rFonts w:ascii="Arial" w:hAnsi="Arial" w:cs="Arial"/>
              </w:rPr>
            </w:pPr>
            <w:r w:rsidRPr="00720E9A">
              <w:rPr>
                <w:rFonts w:ascii="Arial" w:hAnsi="Arial" w:cs="Arial"/>
              </w:rPr>
              <w:t>Remove the student to the infirmary area. Refer this matter to the Year Head &amp; Head of Boarding.</w:t>
            </w:r>
          </w:p>
        </w:tc>
      </w:tr>
      <w:tr w:rsidR="00442882" w:rsidRPr="00720E9A" w:rsidTr="00720E9A">
        <w:tc>
          <w:tcPr>
            <w:tcW w:w="850" w:type="dxa"/>
          </w:tcPr>
          <w:p w:rsidR="00442882" w:rsidRPr="00720E9A" w:rsidRDefault="00442882" w:rsidP="00720E9A">
            <w:pPr>
              <w:pStyle w:val="ListParagraph"/>
              <w:ind w:left="0"/>
              <w:jc w:val="center"/>
              <w:rPr>
                <w:rFonts w:ascii="Arial" w:hAnsi="Arial" w:cs="Arial"/>
              </w:rPr>
            </w:pPr>
            <w:r w:rsidRPr="00720E9A">
              <w:rPr>
                <w:rFonts w:ascii="Arial" w:hAnsi="Arial" w:cs="Arial"/>
              </w:rPr>
              <w:t>5</w:t>
            </w:r>
          </w:p>
        </w:tc>
        <w:tc>
          <w:tcPr>
            <w:tcW w:w="5812" w:type="dxa"/>
          </w:tcPr>
          <w:p w:rsidR="00442882" w:rsidRPr="00720E9A" w:rsidRDefault="00442882" w:rsidP="00720E9A">
            <w:pPr>
              <w:rPr>
                <w:rFonts w:ascii="Arial" w:hAnsi="Arial" w:cs="Arial"/>
              </w:rPr>
            </w:pPr>
            <w:r w:rsidRPr="00720E9A">
              <w:rPr>
                <w:rFonts w:ascii="Arial" w:hAnsi="Arial" w:cs="Arial"/>
              </w:rPr>
              <w:t xml:space="preserve">If a student refuses to comply with the request a </w:t>
            </w:r>
            <w:r w:rsidRPr="00720E9A">
              <w:rPr>
                <w:rFonts w:ascii="Arial" w:hAnsi="Arial" w:cs="Arial"/>
                <w:b/>
              </w:rPr>
              <w:t>referral</w:t>
            </w:r>
            <w:r w:rsidRPr="00720E9A">
              <w:rPr>
                <w:rFonts w:ascii="Arial" w:hAnsi="Arial" w:cs="Arial"/>
              </w:rPr>
              <w:t xml:space="preserve"> may be made to the year head.</w:t>
            </w:r>
          </w:p>
        </w:tc>
      </w:tr>
    </w:tbl>
    <w:p w:rsidR="00442882" w:rsidRPr="00720E9A" w:rsidRDefault="00442882" w:rsidP="00442882">
      <w:pPr>
        <w:pStyle w:val="ListParagraph"/>
        <w:rPr>
          <w:rFonts w:ascii="Arial" w:hAnsi="Arial" w:cs="Arial"/>
        </w:rPr>
      </w:pPr>
    </w:p>
    <w:p w:rsidR="00442882" w:rsidRPr="00720E9A" w:rsidRDefault="00442882" w:rsidP="00442882">
      <w:pPr>
        <w:pStyle w:val="ListParagraph"/>
        <w:rPr>
          <w:rFonts w:ascii="Arial" w:hAnsi="Arial" w:cs="Arial"/>
        </w:rPr>
      </w:pPr>
    </w:p>
    <w:p w:rsidR="00442882" w:rsidRPr="00720E9A" w:rsidRDefault="00442882" w:rsidP="00442882">
      <w:pPr>
        <w:pStyle w:val="ListParagraph"/>
        <w:rPr>
          <w:rFonts w:ascii="Arial" w:hAnsi="Arial" w:cs="Arial"/>
        </w:rPr>
      </w:pPr>
    </w:p>
    <w:p w:rsidR="00442882" w:rsidRPr="00720E9A" w:rsidRDefault="00442882" w:rsidP="00442882">
      <w:pPr>
        <w:pStyle w:val="ListParagraph"/>
        <w:rPr>
          <w:rFonts w:ascii="Arial" w:hAnsi="Arial" w:cs="Arial"/>
        </w:rPr>
      </w:pPr>
    </w:p>
    <w:p w:rsidR="00442882" w:rsidRPr="00720E9A" w:rsidRDefault="00442882" w:rsidP="00442882">
      <w:pPr>
        <w:pStyle w:val="ListParagraph"/>
        <w:rPr>
          <w:rFonts w:ascii="Arial" w:hAnsi="Arial" w:cs="Arial"/>
        </w:rPr>
      </w:pPr>
    </w:p>
    <w:p w:rsidR="00442882" w:rsidRPr="00720E9A" w:rsidRDefault="00442882" w:rsidP="00442882">
      <w:pPr>
        <w:pStyle w:val="ListParagraph"/>
        <w:spacing w:after="200" w:line="276" w:lineRule="auto"/>
        <w:contextualSpacing/>
        <w:rPr>
          <w:rFonts w:ascii="Arial" w:hAnsi="Arial" w:cs="Arial"/>
          <w:b/>
        </w:rPr>
      </w:pPr>
    </w:p>
    <w:p w:rsidR="00442882" w:rsidRPr="00720E9A" w:rsidRDefault="00442882" w:rsidP="00442882">
      <w:pPr>
        <w:pStyle w:val="ListParagraph"/>
        <w:spacing w:after="200" w:line="276" w:lineRule="auto"/>
        <w:contextualSpacing/>
        <w:rPr>
          <w:rFonts w:ascii="Arial" w:hAnsi="Arial" w:cs="Arial"/>
          <w:b/>
        </w:rPr>
      </w:pPr>
    </w:p>
    <w:p w:rsidR="00442882" w:rsidRPr="00720E9A" w:rsidRDefault="00442882" w:rsidP="00442882">
      <w:pPr>
        <w:pStyle w:val="ListParagraph"/>
        <w:rPr>
          <w:rFonts w:ascii="Arial" w:hAnsi="Arial" w:cs="Arial"/>
        </w:rPr>
      </w:pPr>
    </w:p>
    <w:p w:rsidR="00442882" w:rsidRPr="00720E9A" w:rsidRDefault="00442882" w:rsidP="00442882">
      <w:pPr>
        <w:pStyle w:val="ListParagraph"/>
        <w:rPr>
          <w:rFonts w:ascii="Arial" w:hAnsi="Arial" w:cs="Arial"/>
        </w:rPr>
      </w:pPr>
    </w:p>
    <w:p w:rsidR="00442882" w:rsidRPr="00720E9A" w:rsidRDefault="00442882" w:rsidP="00442882">
      <w:pPr>
        <w:pStyle w:val="ListParagraph"/>
        <w:rPr>
          <w:rFonts w:ascii="Arial" w:hAnsi="Arial" w:cs="Arial"/>
        </w:rPr>
      </w:pPr>
    </w:p>
    <w:p w:rsidR="00442882" w:rsidRPr="00720E9A" w:rsidRDefault="00442882" w:rsidP="00442882">
      <w:pPr>
        <w:pStyle w:val="ListParagraph"/>
        <w:rPr>
          <w:rFonts w:ascii="Arial" w:hAnsi="Arial" w:cs="Arial"/>
        </w:rPr>
      </w:pPr>
    </w:p>
    <w:p w:rsidR="00442882" w:rsidRPr="00720E9A" w:rsidRDefault="00442882" w:rsidP="00442882">
      <w:pPr>
        <w:pStyle w:val="ListParagraph"/>
        <w:rPr>
          <w:rFonts w:ascii="Arial" w:hAnsi="Arial" w:cs="Arial"/>
        </w:rPr>
      </w:pPr>
      <w:r w:rsidRPr="00720E9A">
        <w:rPr>
          <w:rFonts w:ascii="Arial" w:hAnsi="Arial" w:cs="Arial"/>
        </w:rPr>
        <w:t>All incidences must be recorded on e-Portal. If technology is confiscated communication with home will be facilitated by arrangement with a staff member.</w:t>
      </w:r>
    </w:p>
    <w:p w:rsidR="00442882" w:rsidRPr="00720E9A" w:rsidRDefault="00442882" w:rsidP="00442882">
      <w:pPr>
        <w:pStyle w:val="ListParagraph"/>
        <w:rPr>
          <w:rFonts w:ascii="Arial" w:hAnsi="Arial" w:cs="Arial"/>
        </w:rPr>
      </w:pPr>
    </w:p>
    <w:p w:rsidR="001C28FD" w:rsidRPr="00442882" w:rsidRDefault="001C28FD" w:rsidP="00442882">
      <w:pPr>
        <w:pStyle w:val="ListParagraph"/>
        <w:numPr>
          <w:ilvl w:val="0"/>
          <w:numId w:val="18"/>
        </w:numPr>
        <w:spacing w:after="200" w:line="276" w:lineRule="auto"/>
        <w:contextualSpacing/>
        <w:rPr>
          <w:rFonts w:ascii="Arial" w:hAnsi="Arial" w:cs="Arial"/>
          <w:b/>
        </w:rPr>
      </w:pPr>
      <w:r>
        <w:rPr>
          <w:rFonts w:ascii="Arial" w:hAnsi="Arial" w:cs="Arial"/>
          <w:b/>
        </w:rPr>
        <w:t xml:space="preserve"> </w:t>
      </w:r>
      <w:r w:rsidRPr="00442882">
        <w:rPr>
          <w:rFonts w:ascii="Arial" w:hAnsi="Arial" w:cs="Arial"/>
          <w:b/>
        </w:rPr>
        <w:t>College outings</w:t>
      </w:r>
    </w:p>
    <w:p w:rsidR="001C28FD" w:rsidRDefault="001C28FD" w:rsidP="001C28FD">
      <w:pPr>
        <w:pStyle w:val="ListParagraph"/>
        <w:rPr>
          <w:rFonts w:ascii="Arial" w:hAnsi="Arial" w:cs="Arial"/>
        </w:rPr>
      </w:pPr>
      <w:r>
        <w:rPr>
          <w:rFonts w:ascii="Arial" w:hAnsi="Arial" w:cs="Arial"/>
        </w:rPr>
        <w:t>All trips are organised by College staff for the enjoyment and educational experience of the students. As such the College’s Code of Behaviour applies on all trips. All students are obliged to co-operate with the teacher(s) who accompany the students on such trips.</w:t>
      </w:r>
    </w:p>
    <w:p w:rsidR="001C28FD" w:rsidRDefault="001C28FD" w:rsidP="001C28FD">
      <w:pPr>
        <w:pStyle w:val="ListParagraph"/>
        <w:rPr>
          <w:rFonts w:ascii="Arial" w:hAnsi="Arial" w:cs="Arial"/>
        </w:rPr>
      </w:pPr>
    </w:p>
    <w:tbl>
      <w:tblPr>
        <w:tblStyle w:val="TableGrid"/>
        <w:tblpPr w:leftFromText="180" w:rightFromText="180" w:vertAnchor="text" w:horzAnchor="margin" w:tblpXSpec="center" w:tblpY="108"/>
        <w:tblW w:w="0" w:type="auto"/>
        <w:tblLayout w:type="fixed"/>
        <w:tblLook w:val="04A0" w:firstRow="1" w:lastRow="0" w:firstColumn="1" w:lastColumn="0" w:noHBand="0" w:noVBand="1"/>
      </w:tblPr>
      <w:tblGrid>
        <w:gridCol w:w="850"/>
        <w:gridCol w:w="5812"/>
      </w:tblGrid>
      <w:tr w:rsidR="001C28FD" w:rsidTr="00720E9A">
        <w:tc>
          <w:tcPr>
            <w:tcW w:w="6662" w:type="dxa"/>
            <w:gridSpan w:val="2"/>
          </w:tcPr>
          <w:p w:rsidR="001C28FD" w:rsidRPr="00E53CE5" w:rsidRDefault="001C28FD" w:rsidP="00720E9A">
            <w:pPr>
              <w:pStyle w:val="ListParagraph"/>
              <w:ind w:left="0"/>
              <w:jc w:val="center"/>
              <w:rPr>
                <w:rFonts w:ascii="Arial" w:hAnsi="Arial" w:cs="Arial"/>
                <w:b/>
              </w:rPr>
            </w:pPr>
            <w:r>
              <w:rPr>
                <w:rFonts w:ascii="Arial" w:hAnsi="Arial" w:cs="Arial"/>
                <w:b/>
              </w:rPr>
              <w:t>Response to</w:t>
            </w:r>
            <w:r w:rsidRPr="00E53CE5">
              <w:rPr>
                <w:rFonts w:ascii="Arial" w:hAnsi="Arial" w:cs="Arial"/>
                <w:b/>
              </w:rPr>
              <w:t xml:space="preserve"> unacceptable behaviour </w:t>
            </w:r>
            <w:r>
              <w:rPr>
                <w:rFonts w:ascii="Arial" w:hAnsi="Arial" w:cs="Arial"/>
                <w:b/>
              </w:rPr>
              <w:t>on College organised outings</w:t>
            </w:r>
          </w:p>
        </w:tc>
      </w:tr>
      <w:tr w:rsidR="001C28FD" w:rsidTr="00720E9A">
        <w:tc>
          <w:tcPr>
            <w:tcW w:w="850" w:type="dxa"/>
          </w:tcPr>
          <w:p w:rsidR="001C28FD" w:rsidRPr="00892E1F" w:rsidRDefault="001C28FD" w:rsidP="00720E9A">
            <w:pPr>
              <w:pStyle w:val="ListParagraph"/>
              <w:ind w:left="0"/>
              <w:jc w:val="center"/>
              <w:rPr>
                <w:rFonts w:ascii="Arial" w:hAnsi="Arial" w:cs="Arial"/>
              </w:rPr>
            </w:pPr>
            <w:r>
              <w:rPr>
                <w:rFonts w:ascii="Arial" w:hAnsi="Arial" w:cs="Arial"/>
              </w:rPr>
              <w:t>1</w:t>
            </w:r>
          </w:p>
        </w:tc>
        <w:tc>
          <w:tcPr>
            <w:tcW w:w="5812" w:type="dxa"/>
          </w:tcPr>
          <w:p w:rsidR="001C28FD" w:rsidRPr="00892E1F" w:rsidRDefault="001C28FD" w:rsidP="00720E9A">
            <w:pPr>
              <w:pStyle w:val="ListParagraph"/>
              <w:ind w:left="0"/>
              <w:rPr>
                <w:rFonts w:ascii="Arial" w:hAnsi="Arial" w:cs="Arial"/>
              </w:rPr>
            </w:pPr>
            <w:r>
              <w:rPr>
                <w:rFonts w:ascii="Arial" w:hAnsi="Arial" w:cs="Arial"/>
              </w:rPr>
              <w:t>Request by staff to cease unacceptable behaviour.</w:t>
            </w:r>
          </w:p>
        </w:tc>
      </w:tr>
      <w:tr w:rsidR="001C28FD" w:rsidTr="00720E9A">
        <w:tc>
          <w:tcPr>
            <w:tcW w:w="850" w:type="dxa"/>
          </w:tcPr>
          <w:p w:rsidR="001C28FD" w:rsidRDefault="001C28FD" w:rsidP="00720E9A">
            <w:pPr>
              <w:pStyle w:val="ListParagraph"/>
              <w:ind w:left="0"/>
              <w:jc w:val="center"/>
              <w:rPr>
                <w:rFonts w:ascii="Arial" w:hAnsi="Arial" w:cs="Arial"/>
              </w:rPr>
            </w:pPr>
            <w:r>
              <w:rPr>
                <w:rFonts w:ascii="Arial" w:hAnsi="Arial" w:cs="Arial"/>
              </w:rPr>
              <w:t>2</w:t>
            </w:r>
          </w:p>
        </w:tc>
        <w:tc>
          <w:tcPr>
            <w:tcW w:w="5812" w:type="dxa"/>
          </w:tcPr>
          <w:p w:rsidR="001C28FD" w:rsidRPr="00A23EF8" w:rsidRDefault="001C28FD" w:rsidP="00720E9A">
            <w:pPr>
              <w:rPr>
                <w:rFonts w:ascii="Arial" w:hAnsi="Arial" w:cs="Arial"/>
              </w:rPr>
            </w:pPr>
            <w:r w:rsidRPr="00A23EF8">
              <w:rPr>
                <w:rFonts w:ascii="Arial" w:hAnsi="Arial" w:cs="Arial"/>
              </w:rPr>
              <w:t xml:space="preserve">If a student refuses to comply with the request a </w:t>
            </w:r>
            <w:r w:rsidRPr="00A23EF8">
              <w:rPr>
                <w:rFonts w:ascii="Arial" w:hAnsi="Arial" w:cs="Arial"/>
                <w:b/>
              </w:rPr>
              <w:t>referral</w:t>
            </w:r>
            <w:r w:rsidRPr="00A23EF8">
              <w:rPr>
                <w:rFonts w:ascii="Arial" w:hAnsi="Arial" w:cs="Arial"/>
              </w:rPr>
              <w:t xml:space="preserve"> may be made to the year head.</w:t>
            </w:r>
          </w:p>
        </w:tc>
      </w:tr>
    </w:tbl>
    <w:p w:rsidR="001C28FD" w:rsidRPr="009535AE" w:rsidRDefault="001C28FD" w:rsidP="001C28FD">
      <w:pPr>
        <w:pStyle w:val="ListParagraph"/>
        <w:rPr>
          <w:rFonts w:ascii="Arial" w:hAnsi="Arial" w:cs="Arial"/>
        </w:rPr>
      </w:pPr>
    </w:p>
    <w:p w:rsidR="001C28FD" w:rsidRDefault="001C28FD" w:rsidP="001C28FD">
      <w:pPr>
        <w:pStyle w:val="ListParagraph"/>
        <w:rPr>
          <w:rFonts w:ascii="Arial" w:hAnsi="Arial" w:cs="Arial"/>
        </w:rPr>
      </w:pPr>
    </w:p>
    <w:p w:rsidR="001C28FD" w:rsidRDefault="001C28FD" w:rsidP="001C28FD">
      <w:pPr>
        <w:pStyle w:val="ListParagraph"/>
        <w:rPr>
          <w:rFonts w:ascii="Arial" w:hAnsi="Arial" w:cs="Arial"/>
        </w:rPr>
      </w:pPr>
    </w:p>
    <w:p w:rsidR="001C28FD" w:rsidRDefault="001C28FD" w:rsidP="001C28FD">
      <w:pPr>
        <w:pStyle w:val="ListParagraph"/>
        <w:rPr>
          <w:rFonts w:ascii="Arial" w:hAnsi="Arial" w:cs="Arial"/>
        </w:rPr>
      </w:pPr>
    </w:p>
    <w:p w:rsidR="001C28FD" w:rsidRDefault="001C28FD" w:rsidP="001C28FD">
      <w:pPr>
        <w:pStyle w:val="ListParagraph"/>
        <w:rPr>
          <w:rFonts w:ascii="Arial" w:hAnsi="Arial" w:cs="Arial"/>
        </w:rPr>
      </w:pPr>
    </w:p>
    <w:p w:rsidR="00FB1CE7" w:rsidRPr="00FB1CE7" w:rsidRDefault="00FB1CE7" w:rsidP="00FB1CE7">
      <w:pPr>
        <w:spacing w:after="200" w:line="276" w:lineRule="auto"/>
        <w:contextualSpacing/>
        <w:rPr>
          <w:rFonts w:ascii="Arial" w:hAnsi="Arial" w:cs="Arial"/>
          <w:b/>
        </w:rPr>
      </w:pPr>
    </w:p>
    <w:p w:rsidR="00FB1CE7" w:rsidRPr="00FB1CE7" w:rsidRDefault="00FB1CE7" w:rsidP="00FB1CE7">
      <w:pPr>
        <w:spacing w:after="200" w:line="276" w:lineRule="auto"/>
        <w:contextualSpacing/>
        <w:rPr>
          <w:rFonts w:ascii="Arial" w:hAnsi="Arial" w:cs="Arial"/>
          <w:b/>
        </w:rPr>
      </w:pPr>
    </w:p>
    <w:p w:rsidR="00FB1CE7" w:rsidRDefault="001C28FD" w:rsidP="00FB1CE7">
      <w:pPr>
        <w:pStyle w:val="ListParagraph"/>
        <w:numPr>
          <w:ilvl w:val="0"/>
          <w:numId w:val="12"/>
        </w:numPr>
        <w:spacing w:after="200" w:line="276" w:lineRule="auto"/>
        <w:contextualSpacing/>
        <w:rPr>
          <w:rFonts w:ascii="Arial" w:hAnsi="Arial" w:cs="Arial"/>
          <w:b/>
        </w:rPr>
      </w:pPr>
      <w:r w:rsidRPr="00A34054">
        <w:rPr>
          <w:rFonts w:ascii="Arial" w:hAnsi="Arial" w:cs="Arial"/>
          <w:b/>
        </w:rPr>
        <w:lastRenderedPageBreak/>
        <w:t>The Referral System</w:t>
      </w:r>
    </w:p>
    <w:p w:rsidR="001C28FD" w:rsidRPr="00FB1CE7" w:rsidRDefault="001C28FD" w:rsidP="00FB1CE7">
      <w:pPr>
        <w:pStyle w:val="ListParagraph"/>
        <w:spacing w:after="200" w:line="276" w:lineRule="auto"/>
        <w:ind w:left="425"/>
        <w:contextualSpacing/>
        <w:rPr>
          <w:rFonts w:ascii="Arial" w:hAnsi="Arial" w:cs="Arial"/>
          <w:b/>
        </w:rPr>
      </w:pPr>
      <w:r w:rsidRPr="00FB1CE7">
        <w:rPr>
          <w:rFonts w:ascii="Arial" w:hAnsi="Arial" w:cs="Arial"/>
        </w:rPr>
        <w:t xml:space="preserve">The College at all times seeks to implement The Code of Behaviour in a fair and consistent manner. However, in cases of persistent breaches of The Code or where a serious incident occurs a member of staff may make </w:t>
      </w:r>
      <w:r w:rsidRPr="00FB1CE7">
        <w:rPr>
          <w:rFonts w:ascii="Arial" w:hAnsi="Arial" w:cs="Arial"/>
          <w:b/>
        </w:rPr>
        <w:t>a referral</w:t>
      </w:r>
      <w:r w:rsidRPr="00FB1CE7">
        <w:rPr>
          <w:rFonts w:ascii="Arial" w:hAnsi="Arial" w:cs="Arial"/>
        </w:rPr>
        <w:t xml:space="preserve"> to the relevant Year Head. Guidelines as to when a referral may be necessary are given in the previous section.</w:t>
      </w:r>
      <w:r w:rsidR="00FB1CE7" w:rsidRPr="00FB1CE7">
        <w:rPr>
          <w:rFonts w:ascii="Arial" w:hAnsi="Arial" w:cs="Arial"/>
        </w:rPr>
        <w:t xml:space="preserve"> A </w:t>
      </w:r>
      <w:r w:rsidR="00FB1CE7" w:rsidRPr="00FB1CE7">
        <w:rPr>
          <w:rFonts w:ascii="Arial" w:hAnsi="Arial" w:cs="Arial"/>
          <w:color w:val="000000"/>
          <w:lang w:val="en-IE"/>
        </w:rPr>
        <w:t>decision to discipline a student for any reason outlined in this code does not remove the duty to follow due process and fair procedures in the administration of natural justice.</w:t>
      </w:r>
    </w:p>
    <w:tbl>
      <w:tblPr>
        <w:tblStyle w:val="TableGrid"/>
        <w:tblW w:w="0" w:type="auto"/>
        <w:tblLook w:val="04A0" w:firstRow="1" w:lastRow="0" w:firstColumn="1" w:lastColumn="0" w:noHBand="0" w:noVBand="1"/>
      </w:tblPr>
      <w:tblGrid>
        <w:gridCol w:w="3794"/>
        <w:gridCol w:w="5448"/>
      </w:tblGrid>
      <w:tr w:rsidR="001C28FD" w:rsidTr="00720E9A">
        <w:tc>
          <w:tcPr>
            <w:tcW w:w="3794" w:type="dxa"/>
          </w:tcPr>
          <w:p w:rsidR="001C28FD" w:rsidRPr="00F22E75" w:rsidRDefault="001C28FD" w:rsidP="00720E9A">
            <w:pPr>
              <w:jc w:val="center"/>
              <w:rPr>
                <w:rFonts w:ascii="Arial" w:hAnsi="Arial" w:cs="Arial"/>
                <w:b/>
              </w:rPr>
            </w:pPr>
          </w:p>
        </w:tc>
        <w:tc>
          <w:tcPr>
            <w:tcW w:w="5448" w:type="dxa"/>
          </w:tcPr>
          <w:p w:rsidR="001C28FD" w:rsidRPr="00F22E75" w:rsidRDefault="001C28FD" w:rsidP="00720E9A">
            <w:pPr>
              <w:jc w:val="center"/>
              <w:rPr>
                <w:rFonts w:ascii="Arial" w:hAnsi="Arial" w:cs="Arial"/>
                <w:b/>
              </w:rPr>
            </w:pPr>
            <w:r>
              <w:rPr>
                <w:rFonts w:ascii="Arial" w:hAnsi="Arial" w:cs="Arial"/>
                <w:b/>
              </w:rPr>
              <w:t>Where a referral is necessary:</w:t>
            </w:r>
          </w:p>
        </w:tc>
      </w:tr>
      <w:tr w:rsidR="001C28FD" w:rsidTr="00720E9A">
        <w:tc>
          <w:tcPr>
            <w:tcW w:w="3794" w:type="dxa"/>
          </w:tcPr>
          <w:p w:rsidR="001C28FD" w:rsidRDefault="001C28FD" w:rsidP="00720E9A">
            <w:pPr>
              <w:rPr>
                <w:rFonts w:ascii="Arial" w:hAnsi="Arial" w:cs="Arial"/>
              </w:rPr>
            </w:pPr>
            <w:r>
              <w:rPr>
                <w:rFonts w:ascii="Arial" w:hAnsi="Arial" w:cs="Arial"/>
              </w:rPr>
              <w:t>Class Teacher/ Member of Staff</w:t>
            </w:r>
          </w:p>
        </w:tc>
        <w:tc>
          <w:tcPr>
            <w:tcW w:w="5448" w:type="dxa"/>
          </w:tcPr>
          <w:p w:rsidR="00B10015" w:rsidRPr="00B10015" w:rsidRDefault="001C28FD" w:rsidP="00B10015">
            <w:pPr>
              <w:pStyle w:val="ListParagraph"/>
              <w:numPr>
                <w:ilvl w:val="0"/>
                <w:numId w:val="21"/>
              </w:numPr>
              <w:contextualSpacing/>
              <w:rPr>
                <w:rFonts w:ascii="Arial" w:hAnsi="Arial" w:cs="Arial"/>
              </w:rPr>
            </w:pPr>
            <w:r>
              <w:rPr>
                <w:rFonts w:ascii="Arial" w:hAnsi="Arial" w:cs="Arial"/>
              </w:rPr>
              <w:t>A summary of the incident is recorded on a referral docket and this is given to the student.</w:t>
            </w:r>
          </w:p>
          <w:p w:rsidR="001C28FD" w:rsidRPr="00F22E75" w:rsidRDefault="001C28FD" w:rsidP="001C28FD">
            <w:pPr>
              <w:pStyle w:val="ListParagraph"/>
              <w:numPr>
                <w:ilvl w:val="0"/>
                <w:numId w:val="21"/>
              </w:numPr>
              <w:contextualSpacing/>
              <w:rPr>
                <w:rFonts w:ascii="Arial" w:hAnsi="Arial" w:cs="Arial"/>
              </w:rPr>
            </w:pPr>
            <w:r>
              <w:rPr>
                <w:rFonts w:ascii="Arial" w:hAnsi="Arial" w:cs="Arial"/>
              </w:rPr>
              <w:t>A full description of the incident is recorded on the e-portal system.</w:t>
            </w:r>
          </w:p>
        </w:tc>
      </w:tr>
      <w:tr w:rsidR="001C28FD" w:rsidTr="00720E9A">
        <w:tc>
          <w:tcPr>
            <w:tcW w:w="3794" w:type="dxa"/>
          </w:tcPr>
          <w:p w:rsidR="001C28FD" w:rsidRDefault="001C28FD" w:rsidP="00720E9A">
            <w:pPr>
              <w:rPr>
                <w:rFonts w:ascii="Arial" w:hAnsi="Arial" w:cs="Arial"/>
              </w:rPr>
            </w:pPr>
            <w:r>
              <w:rPr>
                <w:rFonts w:ascii="Arial" w:hAnsi="Arial" w:cs="Arial"/>
              </w:rPr>
              <w:t xml:space="preserve">Student </w:t>
            </w:r>
          </w:p>
          <w:p w:rsidR="00FB1CE7" w:rsidRDefault="00FB1CE7" w:rsidP="00720E9A">
            <w:pPr>
              <w:rPr>
                <w:rFonts w:ascii="Arial" w:hAnsi="Arial" w:cs="Arial"/>
              </w:rPr>
            </w:pPr>
          </w:p>
          <w:p w:rsidR="00FB1CE7" w:rsidRDefault="00FB1CE7" w:rsidP="00720E9A">
            <w:pPr>
              <w:rPr>
                <w:rFonts w:ascii="Arial" w:hAnsi="Arial" w:cs="Arial"/>
              </w:rPr>
            </w:pPr>
          </w:p>
        </w:tc>
        <w:tc>
          <w:tcPr>
            <w:tcW w:w="5448" w:type="dxa"/>
          </w:tcPr>
          <w:p w:rsidR="001C28FD" w:rsidRDefault="001C28FD" w:rsidP="001C28FD">
            <w:pPr>
              <w:pStyle w:val="ListParagraph"/>
              <w:numPr>
                <w:ilvl w:val="0"/>
                <w:numId w:val="21"/>
              </w:numPr>
              <w:contextualSpacing/>
              <w:rPr>
                <w:rFonts w:ascii="Arial" w:hAnsi="Arial" w:cs="Arial"/>
              </w:rPr>
            </w:pPr>
            <w:r>
              <w:rPr>
                <w:rFonts w:ascii="Arial" w:hAnsi="Arial" w:cs="Arial"/>
              </w:rPr>
              <w:t>On receipt of a docket the student must present it to his Year Head at 3.30pm on that day.</w:t>
            </w:r>
          </w:p>
          <w:p w:rsidR="001C28FD" w:rsidRDefault="001C28FD" w:rsidP="001C28FD">
            <w:pPr>
              <w:pStyle w:val="ListParagraph"/>
              <w:numPr>
                <w:ilvl w:val="0"/>
                <w:numId w:val="21"/>
              </w:numPr>
              <w:contextualSpacing/>
              <w:rPr>
                <w:rFonts w:ascii="Arial" w:hAnsi="Arial" w:cs="Arial"/>
              </w:rPr>
            </w:pPr>
            <w:r>
              <w:rPr>
                <w:rFonts w:ascii="Arial" w:hAnsi="Arial" w:cs="Arial"/>
              </w:rPr>
              <w:t>Participate in any sanction imposed.</w:t>
            </w:r>
          </w:p>
          <w:p w:rsidR="001C28FD" w:rsidRDefault="001C28FD" w:rsidP="001C28FD">
            <w:pPr>
              <w:pStyle w:val="ListParagraph"/>
              <w:numPr>
                <w:ilvl w:val="0"/>
                <w:numId w:val="21"/>
              </w:numPr>
              <w:contextualSpacing/>
              <w:rPr>
                <w:rFonts w:ascii="Arial" w:hAnsi="Arial" w:cs="Arial"/>
              </w:rPr>
            </w:pPr>
            <w:r>
              <w:rPr>
                <w:rFonts w:ascii="Arial" w:hAnsi="Arial" w:cs="Arial"/>
              </w:rPr>
              <w:t>May be issued with a report card.</w:t>
            </w:r>
          </w:p>
          <w:p w:rsidR="001C28FD" w:rsidRDefault="001C28FD" w:rsidP="001C28FD">
            <w:pPr>
              <w:pStyle w:val="ListParagraph"/>
              <w:numPr>
                <w:ilvl w:val="0"/>
                <w:numId w:val="21"/>
              </w:numPr>
              <w:contextualSpacing/>
              <w:rPr>
                <w:rFonts w:ascii="Arial" w:hAnsi="Arial" w:cs="Arial"/>
              </w:rPr>
            </w:pPr>
            <w:r>
              <w:rPr>
                <w:rFonts w:ascii="Arial" w:hAnsi="Arial" w:cs="Arial"/>
              </w:rPr>
              <w:t>Following a third referra</w:t>
            </w:r>
            <w:r w:rsidR="00FC1E5D">
              <w:rPr>
                <w:rFonts w:ascii="Arial" w:hAnsi="Arial" w:cs="Arial"/>
              </w:rPr>
              <w:t>l meet with the Dean of Studies and/or Head of Boarding</w:t>
            </w:r>
          </w:p>
          <w:p w:rsidR="001C28FD" w:rsidRDefault="001C28FD" w:rsidP="001C28FD">
            <w:pPr>
              <w:pStyle w:val="ListParagraph"/>
              <w:numPr>
                <w:ilvl w:val="0"/>
                <w:numId w:val="21"/>
              </w:numPr>
              <w:contextualSpacing/>
              <w:rPr>
                <w:rFonts w:ascii="Arial" w:hAnsi="Arial" w:cs="Arial"/>
              </w:rPr>
            </w:pPr>
            <w:r>
              <w:rPr>
                <w:rFonts w:ascii="Arial" w:hAnsi="Arial" w:cs="Arial"/>
              </w:rPr>
              <w:t>Following the fourth referral meet with the College President to discuss reasons for a possible suspension.</w:t>
            </w:r>
          </w:p>
          <w:p w:rsidR="001C28FD" w:rsidRDefault="001C28FD" w:rsidP="001C28FD">
            <w:pPr>
              <w:pStyle w:val="ListParagraph"/>
              <w:numPr>
                <w:ilvl w:val="0"/>
                <w:numId w:val="21"/>
              </w:numPr>
              <w:contextualSpacing/>
              <w:rPr>
                <w:rFonts w:ascii="Arial" w:hAnsi="Arial" w:cs="Arial"/>
              </w:rPr>
            </w:pPr>
            <w:r>
              <w:rPr>
                <w:rFonts w:ascii="Arial" w:hAnsi="Arial" w:cs="Arial"/>
              </w:rPr>
              <w:t>Meet the College President with parents after period of suspension has been completed.</w:t>
            </w:r>
          </w:p>
        </w:tc>
      </w:tr>
      <w:tr w:rsidR="001C28FD" w:rsidTr="00720E9A">
        <w:tc>
          <w:tcPr>
            <w:tcW w:w="3794" w:type="dxa"/>
          </w:tcPr>
          <w:p w:rsidR="001C28FD" w:rsidRDefault="001C28FD" w:rsidP="00720E9A">
            <w:pPr>
              <w:rPr>
                <w:rFonts w:ascii="Arial" w:hAnsi="Arial" w:cs="Arial"/>
              </w:rPr>
            </w:pPr>
            <w:r>
              <w:rPr>
                <w:rFonts w:ascii="Arial" w:hAnsi="Arial" w:cs="Arial"/>
              </w:rPr>
              <w:t>Year Head</w:t>
            </w:r>
          </w:p>
        </w:tc>
        <w:tc>
          <w:tcPr>
            <w:tcW w:w="5448" w:type="dxa"/>
          </w:tcPr>
          <w:p w:rsidR="001C28FD" w:rsidRDefault="001C28FD" w:rsidP="001C28FD">
            <w:pPr>
              <w:pStyle w:val="ListParagraph"/>
              <w:numPr>
                <w:ilvl w:val="0"/>
                <w:numId w:val="21"/>
              </w:numPr>
              <w:contextualSpacing/>
              <w:rPr>
                <w:rFonts w:ascii="Arial" w:hAnsi="Arial" w:cs="Arial"/>
              </w:rPr>
            </w:pPr>
            <w:r>
              <w:rPr>
                <w:rFonts w:ascii="Arial" w:hAnsi="Arial" w:cs="Arial"/>
              </w:rPr>
              <w:t>Meet with the student at 3.30pm to discuss the incident where a referral has been issued.</w:t>
            </w:r>
          </w:p>
          <w:p w:rsidR="001C28FD" w:rsidRDefault="001C28FD" w:rsidP="001C28FD">
            <w:pPr>
              <w:pStyle w:val="ListParagraph"/>
              <w:numPr>
                <w:ilvl w:val="0"/>
                <w:numId w:val="21"/>
              </w:numPr>
              <w:contextualSpacing/>
              <w:rPr>
                <w:rFonts w:ascii="Arial" w:hAnsi="Arial" w:cs="Arial"/>
              </w:rPr>
            </w:pPr>
            <w:r>
              <w:rPr>
                <w:rFonts w:ascii="Arial" w:hAnsi="Arial" w:cs="Arial"/>
              </w:rPr>
              <w:t>Apply the appropriate sanction.</w:t>
            </w:r>
          </w:p>
          <w:p w:rsidR="00B10015" w:rsidRDefault="00B10015" w:rsidP="001C28FD">
            <w:pPr>
              <w:pStyle w:val="ListParagraph"/>
              <w:numPr>
                <w:ilvl w:val="0"/>
                <w:numId w:val="21"/>
              </w:numPr>
              <w:contextualSpacing/>
              <w:rPr>
                <w:rFonts w:ascii="Arial" w:hAnsi="Arial" w:cs="Arial"/>
              </w:rPr>
            </w:pPr>
            <w:r>
              <w:rPr>
                <w:rFonts w:ascii="Arial" w:hAnsi="Arial" w:cs="Arial"/>
              </w:rPr>
              <w:t>Inspect journals and notify parent/guardian is a student has four or more demerits in a given month.</w:t>
            </w:r>
          </w:p>
          <w:p w:rsidR="001C28FD" w:rsidRDefault="001C28FD" w:rsidP="001C28FD">
            <w:pPr>
              <w:pStyle w:val="ListParagraph"/>
              <w:numPr>
                <w:ilvl w:val="0"/>
                <w:numId w:val="21"/>
              </w:numPr>
              <w:contextualSpacing/>
              <w:rPr>
                <w:rFonts w:ascii="Arial" w:hAnsi="Arial" w:cs="Arial"/>
              </w:rPr>
            </w:pPr>
            <w:r>
              <w:rPr>
                <w:rFonts w:ascii="Arial" w:hAnsi="Arial" w:cs="Arial"/>
              </w:rPr>
              <w:t>Email parent/guardian details of the incident and the sanction applied.</w:t>
            </w:r>
          </w:p>
          <w:p w:rsidR="001C28FD" w:rsidRDefault="001C28FD" w:rsidP="001C28FD">
            <w:pPr>
              <w:pStyle w:val="ListParagraph"/>
              <w:numPr>
                <w:ilvl w:val="0"/>
                <w:numId w:val="21"/>
              </w:numPr>
              <w:contextualSpacing/>
              <w:rPr>
                <w:rFonts w:ascii="Arial" w:hAnsi="Arial" w:cs="Arial"/>
              </w:rPr>
            </w:pPr>
            <w:r>
              <w:rPr>
                <w:rFonts w:ascii="Arial" w:hAnsi="Arial" w:cs="Arial"/>
              </w:rPr>
              <w:t>May issue a report card to the student.</w:t>
            </w:r>
          </w:p>
          <w:p w:rsidR="001C28FD" w:rsidRDefault="001C28FD" w:rsidP="001C28FD">
            <w:pPr>
              <w:pStyle w:val="ListParagraph"/>
              <w:numPr>
                <w:ilvl w:val="0"/>
                <w:numId w:val="21"/>
              </w:numPr>
              <w:contextualSpacing/>
              <w:rPr>
                <w:rFonts w:ascii="Arial" w:hAnsi="Arial" w:cs="Arial"/>
              </w:rPr>
            </w:pPr>
            <w:r>
              <w:rPr>
                <w:rFonts w:ascii="Arial" w:hAnsi="Arial" w:cs="Arial"/>
              </w:rPr>
              <w:t>Inform the parent/guardian if a report card has been issued and send them a completed copy of the report card.</w:t>
            </w:r>
          </w:p>
          <w:p w:rsidR="001C28FD" w:rsidRDefault="001C28FD" w:rsidP="001C28FD">
            <w:pPr>
              <w:pStyle w:val="ListParagraph"/>
              <w:numPr>
                <w:ilvl w:val="0"/>
                <w:numId w:val="21"/>
              </w:numPr>
              <w:contextualSpacing/>
              <w:rPr>
                <w:rFonts w:ascii="Arial" w:hAnsi="Arial" w:cs="Arial"/>
              </w:rPr>
            </w:pPr>
            <w:r>
              <w:rPr>
                <w:rFonts w:ascii="Arial" w:hAnsi="Arial" w:cs="Arial"/>
              </w:rPr>
              <w:t>Record the referral and take further action if required in respect of multiple referrals.</w:t>
            </w:r>
          </w:p>
          <w:p w:rsidR="001C28FD" w:rsidRDefault="001C28FD" w:rsidP="001C28FD">
            <w:pPr>
              <w:pStyle w:val="ListParagraph"/>
              <w:numPr>
                <w:ilvl w:val="0"/>
                <w:numId w:val="21"/>
              </w:numPr>
              <w:contextualSpacing/>
              <w:rPr>
                <w:rFonts w:ascii="Arial" w:hAnsi="Arial" w:cs="Arial"/>
              </w:rPr>
            </w:pPr>
            <w:r>
              <w:rPr>
                <w:rFonts w:ascii="Arial" w:hAnsi="Arial" w:cs="Arial"/>
              </w:rPr>
              <w:t xml:space="preserve">On the third referral organise a meeting between the Dean of Studies </w:t>
            </w:r>
            <w:r w:rsidR="00FC1E5D">
              <w:rPr>
                <w:rFonts w:ascii="Arial" w:hAnsi="Arial" w:cs="Arial"/>
              </w:rPr>
              <w:t xml:space="preserve">and/or The Head of Boarding </w:t>
            </w:r>
            <w:r>
              <w:rPr>
                <w:rFonts w:ascii="Arial" w:hAnsi="Arial" w:cs="Arial"/>
              </w:rPr>
              <w:t>and the student.</w:t>
            </w:r>
          </w:p>
          <w:p w:rsidR="001C28FD" w:rsidRPr="004838CA" w:rsidRDefault="001C28FD" w:rsidP="001C28FD">
            <w:pPr>
              <w:pStyle w:val="ListParagraph"/>
              <w:numPr>
                <w:ilvl w:val="0"/>
                <w:numId w:val="21"/>
              </w:numPr>
              <w:contextualSpacing/>
              <w:rPr>
                <w:rFonts w:ascii="Arial" w:hAnsi="Arial" w:cs="Arial"/>
              </w:rPr>
            </w:pPr>
            <w:r>
              <w:rPr>
                <w:rFonts w:ascii="Arial" w:hAnsi="Arial" w:cs="Arial"/>
              </w:rPr>
              <w:t>On the fourth referral refer the student to the College President</w:t>
            </w:r>
            <w:r w:rsidR="00FC1E5D">
              <w:rPr>
                <w:rFonts w:ascii="Arial" w:hAnsi="Arial" w:cs="Arial"/>
              </w:rPr>
              <w:t>.</w:t>
            </w:r>
          </w:p>
        </w:tc>
      </w:tr>
      <w:tr w:rsidR="001C28FD" w:rsidTr="00720E9A">
        <w:tc>
          <w:tcPr>
            <w:tcW w:w="3794" w:type="dxa"/>
          </w:tcPr>
          <w:p w:rsidR="001C28FD" w:rsidRDefault="001C28FD" w:rsidP="00720E9A">
            <w:pPr>
              <w:rPr>
                <w:rFonts w:ascii="Arial" w:hAnsi="Arial" w:cs="Arial"/>
              </w:rPr>
            </w:pPr>
            <w:r>
              <w:rPr>
                <w:rFonts w:ascii="Arial" w:hAnsi="Arial" w:cs="Arial"/>
              </w:rPr>
              <w:lastRenderedPageBreak/>
              <w:t>Dean of Studies</w:t>
            </w:r>
          </w:p>
        </w:tc>
        <w:tc>
          <w:tcPr>
            <w:tcW w:w="5448" w:type="dxa"/>
          </w:tcPr>
          <w:p w:rsidR="001C28FD" w:rsidRDefault="001C28FD" w:rsidP="001C28FD">
            <w:pPr>
              <w:pStyle w:val="ListParagraph"/>
              <w:numPr>
                <w:ilvl w:val="0"/>
                <w:numId w:val="21"/>
              </w:numPr>
              <w:contextualSpacing/>
              <w:rPr>
                <w:rFonts w:ascii="Arial" w:hAnsi="Arial" w:cs="Arial"/>
              </w:rPr>
            </w:pPr>
            <w:r>
              <w:rPr>
                <w:rFonts w:ascii="Arial" w:hAnsi="Arial" w:cs="Arial"/>
              </w:rPr>
              <w:t>Meet with student as soon as possible after the third referral.</w:t>
            </w:r>
          </w:p>
          <w:p w:rsidR="001C28FD" w:rsidRDefault="001C28FD" w:rsidP="001C28FD">
            <w:pPr>
              <w:pStyle w:val="ListParagraph"/>
              <w:numPr>
                <w:ilvl w:val="0"/>
                <w:numId w:val="21"/>
              </w:numPr>
              <w:contextualSpacing/>
              <w:rPr>
                <w:rFonts w:ascii="Arial" w:hAnsi="Arial" w:cs="Arial"/>
              </w:rPr>
            </w:pPr>
            <w:r>
              <w:rPr>
                <w:rFonts w:ascii="Arial" w:hAnsi="Arial" w:cs="Arial"/>
              </w:rPr>
              <w:t>Email to parent / guardian informing them of third referral.</w:t>
            </w:r>
          </w:p>
          <w:p w:rsidR="001C28FD" w:rsidRDefault="001C28FD" w:rsidP="001C28FD">
            <w:pPr>
              <w:pStyle w:val="ListParagraph"/>
              <w:numPr>
                <w:ilvl w:val="0"/>
                <w:numId w:val="21"/>
              </w:numPr>
              <w:contextualSpacing/>
              <w:rPr>
                <w:rFonts w:ascii="Arial" w:hAnsi="Arial" w:cs="Arial"/>
              </w:rPr>
            </w:pPr>
            <w:r>
              <w:rPr>
                <w:rFonts w:ascii="Arial" w:hAnsi="Arial" w:cs="Arial"/>
              </w:rPr>
              <w:t>Student placed on internal sanction.</w:t>
            </w:r>
          </w:p>
          <w:p w:rsidR="001C28FD" w:rsidRDefault="001C28FD" w:rsidP="001C28FD">
            <w:pPr>
              <w:pStyle w:val="ListParagraph"/>
              <w:numPr>
                <w:ilvl w:val="0"/>
                <w:numId w:val="21"/>
              </w:numPr>
              <w:contextualSpacing/>
              <w:rPr>
                <w:rFonts w:ascii="Arial" w:hAnsi="Arial" w:cs="Arial"/>
              </w:rPr>
            </w:pPr>
            <w:r>
              <w:rPr>
                <w:rFonts w:ascii="Arial" w:hAnsi="Arial" w:cs="Arial"/>
              </w:rPr>
              <w:t>Inform staff that this student is on their third referral.</w:t>
            </w:r>
          </w:p>
          <w:p w:rsidR="00DB1AB5" w:rsidRPr="00D97D2D" w:rsidRDefault="00DB1AB5" w:rsidP="001C28FD">
            <w:pPr>
              <w:pStyle w:val="ListParagraph"/>
              <w:numPr>
                <w:ilvl w:val="0"/>
                <w:numId w:val="21"/>
              </w:numPr>
              <w:contextualSpacing/>
              <w:rPr>
                <w:rFonts w:ascii="Arial" w:hAnsi="Arial" w:cs="Arial"/>
              </w:rPr>
            </w:pPr>
            <w:r>
              <w:rPr>
                <w:rFonts w:ascii="Arial" w:hAnsi="Arial" w:cs="Arial"/>
              </w:rPr>
              <w:t>Deal with any serious incidents that needs immediate attention and as such will bypass the referral system.</w:t>
            </w:r>
          </w:p>
        </w:tc>
      </w:tr>
      <w:tr w:rsidR="00DB1AB5" w:rsidTr="00720E9A">
        <w:tc>
          <w:tcPr>
            <w:tcW w:w="3794" w:type="dxa"/>
          </w:tcPr>
          <w:p w:rsidR="00DB1AB5" w:rsidRDefault="00DB1AB5" w:rsidP="00720E9A">
            <w:pPr>
              <w:rPr>
                <w:rFonts w:ascii="Arial" w:hAnsi="Arial" w:cs="Arial"/>
              </w:rPr>
            </w:pPr>
            <w:r>
              <w:rPr>
                <w:rFonts w:ascii="Arial" w:hAnsi="Arial" w:cs="Arial"/>
              </w:rPr>
              <w:t>Head of Boarding</w:t>
            </w:r>
          </w:p>
        </w:tc>
        <w:tc>
          <w:tcPr>
            <w:tcW w:w="5448" w:type="dxa"/>
          </w:tcPr>
          <w:p w:rsidR="00FC1E5D" w:rsidRDefault="00FC1E5D" w:rsidP="00DB1AB5">
            <w:pPr>
              <w:pStyle w:val="ListParagraph"/>
              <w:numPr>
                <w:ilvl w:val="0"/>
                <w:numId w:val="21"/>
              </w:numPr>
              <w:contextualSpacing/>
              <w:rPr>
                <w:rFonts w:ascii="Arial" w:hAnsi="Arial" w:cs="Arial"/>
              </w:rPr>
            </w:pPr>
            <w:r>
              <w:rPr>
                <w:rFonts w:ascii="Arial" w:hAnsi="Arial" w:cs="Arial"/>
              </w:rPr>
              <w:t>Place a student on study report if necessary.</w:t>
            </w:r>
          </w:p>
          <w:p w:rsidR="00DB1AB5" w:rsidRDefault="00DB1AB5" w:rsidP="00DB1AB5">
            <w:pPr>
              <w:pStyle w:val="ListParagraph"/>
              <w:numPr>
                <w:ilvl w:val="0"/>
                <w:numId w:val="21"/>
              </w:numPr>
              <w:contextualSpacing/>
              <w:rPr>
                <w:rFonts w:ascii="Arial" w:hAnsi="Arial" w:cs="Arial"/>
              </w:rPr>
            </w:pPr>
            <w:r>
              <w:rPr>
                <w:rFonts w:ascii="Arial" w:hAnsi="Arial" w:cs="Arial"/>
              </w:rPr>
              <w:t>Meet with stude</w:t>
            </w:r>
            <w:r w:rsidR="00FC1E5D">
              <w:rPr>
                <w:rFonts w:ascii="Arial" w:hAnsi="Arial" w:cs="Arial"/>
              </w:rPr>
              <w:t>nt as soon as possible after a</w:t>
            </w:r>
            <w:r>
              <w:rPr>
                <w:rFonts w:ascii="Arial" w:hAnsi="Arial" w:cs="Arial"/>
              </w:rPr>
              <w:t xml:space="preserve"> third referral.</w:t>
            </w:r>
          </w:p>
          <w:p w:rsidR="00DB1AB5" w:rsidRDefault="00DB1AB5" w:rsidP="00DB1AB5">
            <w:pPr>
              <w:pStyle w:val="ListParagraph"/>
              <w:numPr>
                <w:ilvl w:val="0"/>
                <w:numId w:val="21"/>
              </w:numPr>
              <w:contextualSpacing/>
              <w:rPr>
                <w:rFonts w:ascii="Arial" w:hAnsi="Arial" w:cs="Arial"/>
              </w:rPr>
            </w:pPr>
            <w:r>
              <w:rPr>
                <w:rFonts w:ascii="Arial" w:hAnsi="Arial" w:cs="Arial"/>
              </w:rPr>
              <w:t>Email to parent / guardian informing them of third referral.</w:t>
            </w:r>
          </w:p>
          <w:p w:rsidR="00DB1AB5" w:rsidRDefault="00DB1AB5" w:rsidP="00DB1AB5">
            <w:pPr>
              <w:pStyle w:val="ListParagraph"/>
              <w:numPr>
                <w:ilvl w:val="0"/>
                <w:numId w:val="21"/>
              </w:numPr>
              <w:contextualSpacing/>
              <w:rPr>
                <w:rFonts w:ascii="Arial" w:hAnsi="Arial" w:cs="Arial"/>
              </w:rPr>
            </w:pPr>
            <w:r>
              <w:rPr>
                <w:rFonts w:ascii="Arial" w:hAnsi="Arial" w:cs="Arial"/>
              </w:rPr>
              <w:t>Student placed on internal sanction.</w:t>
            </w:r>
          </w:p>
          <w:p w:rsidR="00DB1AB5" w:rsidRDefault="00DB1AB5" w:rsidP="00DB1AB5">
            <w:pPr>
              <w:pStyle w:val="ListParagraph"/>
              <w:numPr>
                <w:ilvl w:val="0"/>
                <w:numId w:val="21"/>
              </w:numPr>
              <w:contextualSpacing/>
              <w:rPr>
                <w:rFonts w:ascii="Arial" w:hAnsi="Arial" w:cs="Arial"/>
              </w:rPr>
            </w:pPr>
            <w:r>
              <w:rPr>
                <w:rFonts w:ascii="Arial" w:hAnsi="Arial" w:cs="Arial"/>
              </w:rPr>
              <w:t>Inform staff that this student is on their third referral.</w:t>
            </w:r>
          </w:p>
          <w:p w:rsidR="00DB1AB5" w:rsidRDefault="00DB1AB5" w:rsidP="00DB1AB5">
            <w:pPr>
              <w:pStyle w:val="ListParagraph"/>
              <w:numPr>
                <w:ilvl w:val="0"/>
                <w:numId w:val="21"/>
              </w:numPr>
              <w:contextualSpacing/>
              <w:rPr>
                <w:rFonts w:ascii="Arial" w:hAnsi="Arial" w:cs="Arial"/>
              </w:rPr>
            </w:pPr>
            <w:r>
              <w:rPr>
                <w:rFonts w:ascii="Arial" w:hAnsi="Arial" w:cs="Arial"/>
              </w:rPr>
              <w:t>Deal with any serious incidents that needs immediate attention and as such will bypass the referral system.</w:t>
            </w:r>
          </w:p>
        </w:tc>
      </w:tr>
      <w:tr w:rsidR="001C28FD" w:rsidTr="00720E9A">
        <w:tc>
          <w:tcPr>
            <w:tcW w:w="3794" w:type="dxa"/>
          </w:tcPr>
          <w:p w:rsidR="001C28FD" w:rsidRDefault="001C28FD" w:rsidP="00720E9A">
            <w:pPr>
              <w:rPr>
                <w:rFonts w:ascii="Arial" w:hAnsi="Arial" w:cs="Arial"/>
              </w:rPr>
            </w:pPr>
            <w:r>
              <w:rPr>
                <w:rFonts w:ascii="Arial" w:hAnsi="Arial" w:cs="Arial"/>
              </w:rPr>
              <w:t>College President</w:t>
            </w:r>
          </w:p>
          <w:p w:rsidR="001C28FD" w:rsidRDefault="001C28FD" w:rsidP="00720E9A">
            <w:pPr>
              <w:rPr>
                <w:rFonts w:ascii="Arial" w:hAnsi="Arial" w:cs="Arial"/>
              </w:rPr>
            </w:pPr>
          </w:p>
          <w:p w:rsidR="001C28FD" w:rsidRPr="006131BD" w:rsidRDefault="001C28FD" w:rsidP="00720E9A">
            <w:pPr>
              <w:rPr>
                <w:rFonts w:ascii="Arial" w:hAnsi="Arial" w:cs="Arial"/>
                <w:color w:val="E36C0A" w:themeColor="accent6" w:themeShade="BF"/>
              </w:rPr>
            </w:pPr>
          </w:p>
        </w:tc>
        <w:tc>
          <w:tcPr>
            <w:tcW w:w="5448" w:type="dxa"/>
          </w:tcPr>
          <w:p w:rsidR="001C28FD" w:rsidRPr="0096256C" w:rsidRDefault="001C28FD" w:rsidP="001C28FD">
            <w:pPr>
              <w:pStyle w:val="ListParagraph"/>
              <w:numPr>
                <w:ilvl w:val="0"/>
                <w:numId w:val="21"/>
              </w:numPr>
              <w:contextualSpacing/>
              <w:rPr>
                <w:rFonts w:ascii="Arial" w:hAnsi="Arial" w:cs="Arial"/>
              </w:rPr>
            </w:pPr>
            <w:r w:rsidRPr="0096256C">
              <w:rPr>
                <w:rFonts w:ascii="Arial" w:hAnsi="Arial" w:cs="Arial"/>
              </w:rPr>
              <w:t>Meet with student as soon as possible after the fourth referral.</w:t>
            </w:r>
          </w:p>
          <w:p w:rsidR="001C28FD" w:rsidRPr="0096256C" w:rsidRDefault="001C28FD" w:rsidP="001C28FD">
            <w:pPr>
              <w:pStyle w:val="ListParagraph"/>
              <w:numPr>
                <w:ilvl w:val="0"/>
                <w:numId w:val="21"/>
              </w:numPr>
              <w:contextualSpacing/>
              <w:rPr>
                <w:rFonts w:ascii="Arial" w:hAnsi="Arial" w:cs="Arial"/>
              </w:rPr>
            </w:pPr>
            <w:r w:rsidRPr="0096256C">
              <w:rPr>
                <w:rFonts w:ascii="Arial" w:hAnsi="Arial" w:cs="Arial"/>
              </w:rPr>
              <w:t>At this stage suspension may be imposed.</w:t>
            </w:r>
          </w:p>
          <w:p w:rsidR="001C28FD" w:rsidRPr="0096256C" w:rsidRDefault="001C28FD" w:rsidP="001C28FD">
            <w:pPr>
              <w:pStyle w:val="ListParagraph"/>
              <w:numPr>
                <w:ilvl w:val="0"/>
                <w:numId w:val="22"/>
              </w:numPr>
              <w:contextualSpacing/>
              <w:rPr>
                <w:rFonts w:ascii="Arial" w:hAnsi="Arial" w:cs="Arial"/>
              </w:rPr>
            </w:pPr>
            <w:r w:rsidRPr="0096256C">
              <w:rPr>
                <w:rFonts w:ascii="Arial" w:hAnsi="Arial" w:cs="Arial"/>
              </w:rPr>
              <w:t>A report will be issued to the Board of Management</w:t>
            </w:r>
            <w:r>
              <w:rPr>
                <w:rFonts w:ascii="Arial" w:hAnsi="Arial" w:cs="Arial"/>
              </w:rPr>
              <w:t>.</w:t>
            </w:r>
          </w:p>
          <w:p w:rsidR="001C28FD" w:rsidRPr="0096256C" w:rsidRDefault="001C28FD" w:rsidP="001C28FD">
            <w:pPr>
              <w:pStyle w:val="ListParagraph"/>
              <w:numPr>
                <w:ilvl w:val="0"/>
                <w:numId w:val="22"/>
              </w:numPr>
              <w:contextualSpacing/>
              <w:rPr>
                <w:rFonts w:ascii="Arial" w:hAnsi="Arial" w:cs="Arial"/>
              </w:rPr>
            </w:pPr>
            <w:r w:rsidRPr="0096256C">
              <w:rPr>
                <w:rFonts w:ascii="Arial" w:hAnsi="Arial" w:cs="Arial"/>
              </w:rPr>
              <w:t>A meeting will take place between the parent/guardian, student and College President</w:t>
            </w:r>
            <w:r>
              <w:rPr>
                <w:rFonts w:ascii="Arial" w:hAnsi="Arial" w:cs="Arial"/>
              </w:rPr>
              <w:t>.</w:t>
            </w:r>
          </w:p>
          <w:p w:rsidR="00DB1AB5" w:rsidRDefault="00DB1AB5" w:rsidP="001C28FD">
            <w:pPr>
              <w:pStyle w:val="ListParagraph"/>
              <w:numPr>
                <w:ilvl w:val="0"/>
                <w:numId w:val="22"/>
              </w:numPr>
              <w:contextualSpacing/>
              <w:rPr>
                <w:rFonts w:ascii="Arial" w:hAnsi="Arial" w:cs="Arial"/>
              </w:rPr>
            </w:pPr>
            <w:r>
              <w:rPr>
                <w:rFonts w:ascii="Arial" w:hAnsi="Arial" w:cs="Arial"/>
              </w:rPr>
              <w:t>Deal with any serious incidents that needs immediate attention and as such will bypass the referral system.</w:t>
            </w:r>
          </w:p>
          <w:p w:rsidR="001C28FD" w:rsidRPr="0096256C" w:rsidRDefault="001C28FD" w:rsidP="001C28FD">
            <w:pPr>
              <w:pStyle w:val="ListParagraph"/>
              <w:numPr>
                <w:ilvl w:val="0"/>
                <w:numId w:val="22"/>
              </w:numPr>
              <w:contextualSpacing/>
              <w:rPr>
                <w:rFonts w:ascii="Arial" w:hAnsi="Arial" w:cs="Arial"/>
              </w:rPr>
            </w:pPr>
            <w:r w:rsidRPr="0096256C">
              <w:rPr>
                <w:rFonts w:ascii="Arial" w:hAnsi="Arial" w:cs="Arial"/>
              </w:rPr>
              <w:t>The College President may deem it necessary in the case of serious incident to impose immediate suspension.</w:t>
            </w:r>
          </w:p>
          <w:p w:rsidR="001C28FD" w:rsidRPr="00D97D2D" w:rsidRDefault="001C28FD" w:rsidP="001C28FD">
            <w:pPr>
              <w:pStyle w:val="ListParagraph"/>
              <w:numPr>
                <w:ilvl w:val="0"/>
                <w:numId w:val="22"/>
              </w:numPr>
              <w:contextualSpacing/>
              <w:rPr>
                <w:rFonts w:ascii="Arial" w:hAnsi="Arial" w:cs="Arial"/>
              </w:rPr>
            </w:pPr>
            <w:r w:rsidRPr="0096256C">
              <w:rPr>
                <w:rFonts w:ascii="Arial" w:hAnsi="Arial" w:cs="Arial"/>
              </w:rPr>
              <w:t>See separate policy on Suspensions and Expulsions</w:t>
            </w:r>
            <w:r>
              <w:rPr>
                <w:rFonts w:ascii="Arial" w:hAnsi="Arial" w:cs="Arial"/>
              </w:rPr>
              <w:t>.</w:t>
            </w:r>
          </w:p>
        </w:tc>
      </w:tr>
      <w:tr w:rsidR="001C28FD" w:rsidTr="00720E9A">
        <w:tc>
          <w:tcPr>
            <w:tcW w:w="3794" w:type="dxa"/>
          </w:tcPr>
          <w:p w:rsidR="001C28FD" w:rsidRDefault="001C28FD" w:rsidP="00720E9A">
            <w:pPr>
              <w:rPr>
                <w:rFonts w:ascii="Arial" w:hAnsi="Arial" w:cs="Arial"/>
              </w:rPr>
            </w:pPr>
            <w:r>
              <w:rPr>
                <w:rFonts w:ascii="Arial" w:hAnsi="Arial" w:cs="Arial"/>
              </w:rPr>
              <w:t>Parents/Guardians</w:t>
            </w:r>
          </w:p>
        </w:tc>
        <w:tc>
          <w:tcPr>
            <w:tcW w:w="5448" w:type="dxa"/>
          </w:tcPr>
          <w:p w:rsidR="001C28FD" w:rsidRDefault="001C28FD" w:rsidP="001C28FD">
            <w:pPr>
              <w:pStyle w:val="ListParagraph"/>
              <w:numPr>
                <w:ilvl w:val="0"/>
                <w:numId w:val="21"/>
              </w:numPr>
              <w:contextualSpacing/>
              <w:rPr>
                <w:rFonts w:ascii="Arial" w:hAnsi="Arial" w:cs="Arial"/>
              </w:rPr>
            </w:pPr>
            <w:r>
              <w:rPr>
                <w:rFonts w:ascii="Arial" w:hAnsi="Arial" w:cs="Arial"/>
              </w:rPr>
              <w:t>Will be informed of all referrals by email.</w:t>
            </w:r>
          </w:p>
          <w:p w:rsidR="001C28FD" w:rsidRDefault="001C28FD" w:rsidP="001C28FD">
            <w:pPr>
              <w:pStyle w:val="ListParagraph"/>
              <w:numPr>
                <w:ilvl w:val="0"/>
                <w:numId w:val="21"/>
              </w:numPr>
              <w:contextualSpacing/>
              <w:rPr>
                <w:rFonts w:ascii="Arial" w:hAnsi="Arial" w:cs="Arial"/>
              </w:rPr>
            </w:pPr>
            <w:r>
              <w:rPr>
                <w:rFonts w:ascii="Arial" w:hAnsi="Arial" w:cs="Arial"/>
              </w:rPr>
              <w:t xml:space="preserve">On their sons receipt of a third referral they will be contacted by </w:t>
            </w:r>
            <w:r w:rsidR="00FC1E5D">
              <w:rPr>
                <w:rFonts w:ascii="Arial" w:hAnsi="Arial" w:cs="Arial"/>
              </w:rPr>
              <w:t xml:space="preserve"> either The Dean of Studies or The Head of Boarding</w:t>
            </w:r>
          </w:p>
          <w:p w:rsidR="001C28FD" w:rsidRPr="000053A0" w:rsidRDefault="001C28FD" w:rsidP="001C28FD">
            <w:pPr>
              <w:pStyle w:val="ListParagraph"/>
              <w:numPr>
                <w:ilvl w:val="0"/>
                <w:numId w:val="21"/>
              </w:numPr>
              <w:contextualSpacing/>
              <w:rPr>
                <w:rFonts w:ascii="Arial" w:hAnsi="Arial" w:cs="Arial"/>
              </w:rPr>
            </w:pPr>
            <w:r w:rsidRPr="000053A0">
              <w:rPr>
                <w:rFonts w:ascii="Arial" w:hAnsi="Arial" w:cs="Arial"/>
              </w:rPr>
              <w:t xml:space="preserve">On their sons receipt of a fourth referral they will be informed of </w:t>
            </w:r>
            <w:r>
              <w:rPr>
                <w:rFonts w:ascii="Arial" w:hAnsi="Arial" w:cs="Arial"/>
              </w:rPr>
              <w:t>his automatic suspension.</w:t>
            </w:r>
          </w:p>
          <w:p w:rsidR="001C28FD" w:rsidRDefault="001C28FD" w:rsidP="001C28FD">
            <w:pPr>
              <w:pStyle w:val="ListParagraph"/>
              <w:numPr>
                <w:ilvl w:val="0"/>
                <w:numId w:val="21"/>
              </w:numPr>
              <w:contextualSpacing/>
              <w:rPr>
                <w:rFonts w:ascii="Arial" w:hAnsi="Arial" w:cs="Arial"/>
              </w:rPr>
            </w:pPr>
            <w:r>
              <w:rPr>
                <w:rFonts w:ascii="Arial" w:hAnsi="Arial" w:cs="Arial"/>
              </w:rPr>
              <w:t>Attend a meeting with their son and the College President before their son is readmitted to the school.</w:t>
            </w:r>
          </w:p>
        </w:tc>
      </w:tr>
    </w:tbl>
    <w:p w:rsidR="00FC1E5D" w:rsidRDefault="00FC1E5D" w:rsidP="00FC1E5D">
      <w:pPr>
        <w:pStyle w:val="ListParagraph"/>
        <w:spacing w:after="200" w:line="276" w:lineRule="auto"/>
        <w:ind w:left="425"/>
        <w:contextualSpacing/>
        <w:rPr>
          <w:rFonts w:ascii="Arial" w:hAnsi="Arial" w:cs="Arial"/>
          <w:b/>
        </w:rPr>
      </w:pPr>
    </w:p>
    <w:p w:rsidR="00BF149B" w:rsidRDefault="00BF149B" w:rsidP="00FC1E5D">
      <w:pPr>
        <w:pStyle w:val="ListParagraph"/>
        <w:spacing w:after="200" w:line="276" w:lineRule="auto"/>
        <w:ind w:left="425"/>
        <w:contextualSpacing/>
        <w:rPr>
          <w:rFonts w:ascii="Arial" w:hAnsi="Arial" w:cs="Arial"/>
          <w:b/>
        </w:rPr>
      </w:pPr>
    </w:p>
    <w:p w:rsidR="00BF149B" w:rsidRDefault="00BF149B" w:rsidP="00FC1E5D">
      <w:pPr>
        <w:pStyle w:val="ListParagraph"/>
        <w:spacing w:after="200" w:line="276" w:lineRule="auto"/>
        <w:ind w:left="425"/>
        <w:contextualSpacing/>
        <w:rPr>
          <w:rFonts w:ascii="Arial" w:hAnsi="Arial" w:cs="Arial"/>
          <w:b/>
        </w:rPr>
      </w:pPr>
    </w:p>
    <w:p w:rsidR="001C28FD" w:rsidRPr="00A34054" w:rsidRDefault="001C28FD" w:rsidP="001C28FD">
      <w:pPr>
        <w:pStyle w:val="ListParagraph"/>
        <w:numPr>
          <w:ilvl w:val="0"/>
          <w:numId w:val="12"/>
        </w:numPr>
        <w:spacing w:after="200" w:line="276" w:lineRule="auto"/>
        <w:contextualSpacing/>
        <w:rPr>
          <w:rFonts w:ascii="Arial" w:hAnsi="Arial" w:cs="Arial"/>
          <w:b/>
        </w:rPr>
      </w:pPr>
      <w:r w:rsidRPr="00A34054">
        <w:rPr>
          <w:rFonts w:ascii="Arial" w:hAnsi="Arial" w:cs="Arial"/>
          <w:b/>
        </w:rPr>
        <w:t>Implementation of Sanctions</w:t>
      </w:r>
    </w:p>
    <w:p w:rsidR="001C28FD" w:rsidRPr="00D14CBF" w:rsidRDefault="001C28FD" w:rsidP="001C28FD">
      <w:pPr>
        <w:pStyle w:val="ListParagraph"/>
        <w:numPr>
          <w:ilvl w:val="0"/>
          <w:numId w:val="23"/>
        </w:numPr>
        <w:spacing w:after="200" w:line="276" w:lineRule="auto"/>
        <w:contextualSpacing/>
        <w:rPr>
          <w:rFonts w:ascii="Arial" w:hAnsi="Arial" w:cs="Arial"/>
        </w:rPr>
      </w:pPr>
      <w:r w:rsidRPr="00D14CBF">
        <w:rPr>
          <w:rFonts w:ascii="Arial" w:hAnsi="Arial" w:cs="Arial"/>
        </w:rPr>
        <w:t>The following sanctions are available to staff in respect of unacceptable behaviour:</w:t>
      </w:r>
    </w:p>
    <w:tbl>
      <w:tblPr>
        <w:tblStyle w:val="TableGrid"/>
        <w:tblW w:w="0" w:type="auto"/>
        <w:tblLook w:val="04A0" w:firstRow="1" w:lastRow="0" w:firstColumn="1" w:lastColumn="0" w:noHBand="0" w:noVBand="1"/>
      </w:tblPr>
      <w:tblGrid>
        <w:gridCol w:w="4621"/>
        <w:gridCol w:w="4621"/>
      </w:tblGrid>
      <w:tr w:rsidR="001C28FD" w:rsidTr="00720E9A">
        <w:tc>
          <w:tcPr>
            <w:tcW w:w="4621" w:type="dxa"/>
          </w:tcPr>
          <w:p w:rsidR="001C28FD" w:rsidRDefault="001C28FD" w:rsidP="00720E9A">
            <w:pPr>
              <w:rPr>
                <w:rFonts w:ascii="Arial" w:hAnsi="Arial" w:cs="Arial"/>
              </w:rPr>
            </w:pPr>
          </w:p>
        </w:tc>
        <w:tc>
          <w:tcPr>
            <w:tcW w:w="4621" w:type="dxa"/>
          </w:tcPr>
          <w:p w:rsidR="001C28FD" w:rsidRPr="000E481C" w:rsidRDefault="001C28FD" w:rsidP="00720E9A">
            <w:pPr>
              <w:rPr>
                <w:rFonts w:ascii="Arial" w:hAnsi="Arial" w:cs="Arial"/>
                <w:b/>
              </w:rPr>
            </w:pPr>
            <w:r w:rsidRPr="000E481C">
              <w:rPr>
                <w:rFonts w:ascii="Arial" w:hAnsi="Arial" w:cs="Arial"/>
                <w:b/>
              </w:rPr>
              <w:t>Sanction</w:t>
            </w:r>
          </w:p>
        </w:tc>
      </w:tr>
      <w:tr w:rsidR="001C28FD" w:rsidTr="00720E9A">
        <w:trPr>
          <w:trHeight w:val="185"/>
        </w:trPr>
        <w:tc>
          <w:tcPr>
            <w:tcW w:w="4621" w:type="dxa"/>
            <w:vMerge w:val="restart"/>
          </w:tcPr>
          <w:p w:rsidR="001C28FD" w:rsidRPr="000E481C" w:rsidRDefault="001C28FD" w:rsidP="00720E9A">
            <w:pPr>
              <w:rPr>
                <w:rFonts w:ascii="Arial" w:hAnsi="Arial" w:cs="Arial"/>
                <w:b/>
              </w:rPr>
            </w:pPr>
            <w:r w:rsidRPr="000E481C">
              <w:rPr>
                <w:rFonts w:ascii="Arial" w:hAnsi="Arial" w:cs="Arial"/>
                <w:b/>
              </w:rPr>
              <w:t>Classroom teacher</w:t>
            </w:r>
          </w:p>
        </w:tc>
        <w:tc>
          <w:tcPr>
            <w:tcW w:w="4621" w:type="dxa"/>
          </w:tcPr>
          <w:p w:rsidR="001C28FD" w:rsidRDefault="001C28FD" w:rsidP="00720E9A">
            <w:pPr>
              <w:rPr>
                <w:rFonts w:ascii="Arial" w:hAnsi="Arial" w:cs="Arial"/>
              </w:rPr>
            </w:pPr>
            <w:r>
              <w:rPr>
                <w:rFonts w:ascii="Arial" w:hAnsi="Arial" w:cs="Arial"/>
              </w:rPr>
              <w:t>Verbal warning.</w:t>
            </w:r>
            <w:r>
              <w:rPr>
                <w:rFonts w:ascii="Arial" w:hAnsi="Arial" w:cs="Arial"/>
              </w:rPr>
              <w:tab/>
            </w:r>
          </w:p>
        </w:tc>
      </w:tr>
      <w:tr w:rsidR="001C28FD" w:rsidTr="00720E9A">
        <w:trPr>
          <w:trHeight w:val="185"/>
        </w:trPr>
        <w:tc>
          <w:tcPr>
            <w:tcW w:w="4621" w:type="dxa"/>
            <w:vMerge/>
          </w:tcPr>
          <w:p w:rsidR="001C28FD" w:rsidRDefault="001C28FD" w:rsidP="00720E9A">
            <w:pPr>
              <w:rPr>
                <w:rFonts w:ascii="Arial" w:hAnsi="Arial" w:cs="Arial"/>
              </w:rPr>
            </w:pPr>
          </w:p>
        </w:tc>
        <w:tc>
          <w:tcPr>
            <w:tcW w:w="4621" w:type="dxa"/>
          </w:tcPr>
          <w:p w:rsidR="001C28FD" w:rsidRDefault="001C28FD" w:rsidP="00720E9A">
            <w:pPr>
              <w:rPr>
                <w:rFonts w:ascii="Arial" w:hAnsi="Arial" w:cs="Arial"/>
              </w:rPr>
            </w:pPr>
            <w:r>
              <w:rPr>
                <w:rFonts w:ascii="Arial" w:hAnsi="Arial" w:cs="Arial"/>
              </w:rPr>
              <w:t>Extra Work.</w:t>
            </w:r>
          </w:p>
        </w:tc>
      </w:tr>
      <w:tr w:rsidR="00720E9A" w:rsidTr="00720E9A">
        <w:trPr>
          <w:trHeight w:val="185"/>
        </w:trPr>
        <w:tc>
          <w:tcPr>
            <w:tcW w:w="4621" w:type="dxa"/>
            <w:vMerge/>
          </w:tcPr>
          <w:p w:rsidR="00720E9A" w:rsidRDefault="00720E9A" w:rsidP="00720E9A">
            <w:pPr>
              <w:rPr>
                <w:rFonts w:ascii="Arial" w:hAnsi="Arial" w:cs="Arial"/>
              </w:rPr>
            </w:pPr>
          </w:p>
        </w:tc>
        <w:tc>
          <w:tcPr>
            <w:tcW w:w="4621" w:type="dxa"/>
          </w:tcPr>
          <w:p w:rsidR="00720E9A" w:rsidRDefault="00720E9A" w:rsidP="00720E9A">
            <w:pPr>
              <w:rPr>
                <w:rFonts w:ascii="Arial" w:hAnsi="Arial" w:cs="Arial"/>
              </w:rPr>
            </w:pPr>
            <w:r>
              <w:rPr>
                <w:rFonts w:ascii="Arial" w:hAnsi="Arial" w:cs="Arial"/>
              </w:rPr>
              <w:t>Removal of a disruptive student to another classroom.</w:t>
            </w:r>
          </w:p>
        </w:tc>
      </w:tr>
      <w:tr w:rsidR="001C28FD" w:rsidTr="00720E9A">
        <w:trPr>
          <w:trHeight w:val="185"/>
        </w:trPr>
        <w:tc>
          <w:tcPr>
            <w:tcW w:w="4621" w:type="dxa"/>
            <w:vMerge/>
          </w:tcPr>
          <w:p w:rsidR="001C28FD" w:rsidRDefault="001C28FD" w:rsidP="00720E9A">
            <w:pPr>
              <w:rPr>
                <w:rFonts w:ascii="Arial" w:hAnsi="Arial" w:cs="Arial"/>
              </w:rPr>
            </w:pPr>
          </w:p>
        </w:tc>
        <w:tc>
          <w:tcPr>
            <w:tcW w:w="4621" w:type="dxa"/>
          </w:tcPr>
          <w:p w:rsidR="001C28FD" w:rsidRDefault="001C28FD" w:rsidP="00720E9A">
            <w:pPr>
              <w:rPr>
                <w:rFonts w:ascii="Arial" w:hAnsi="Arial" w:cs="Arial"/>
              </w:rPr>
            </w:pPr>
            <w:r>
              <w:rPr>
                <w:rFonts w:ascii="Arial" w:hAnsi="Arial" w:cs="Arial"/>
              </w:rPr>
              <w:t>Referral to Year Head.</w:t>
            </w:r>
          </w:p>
        </w:tc>
      </w:tr>
      <w:tr w:rsidR="001C28FD" w:rsidTr="00720E9A">
        <w:trPr>
          <w:trHeight w:val="185"/>
        </w:trPr>
        <w:tc>
          <w:tcPr>
            <w:tcW w:w="4621" w:type="dxa"/>
            <w:vMerge/>
          </w:tcPr>
          <w:p w:rsidR="001C28FD" w:rsidRDefault="001C28FD" w:rsidP="00720E9A">
            <w:pPr>
              <w:rPr>
                <w:rFonts w:ascii="Arial" w:hAnsi="Arial" w:cs="Arial"/>
              </w:rPr>
            </w:pPr>
          </w:p>
        </w:tc>
        <w:tc>
          <w:tcPr>
            <w:tcW w:w="4621" w:type="dxa"/>
          </w:tcPr>
          <w:p w:rsidR="001C28FD" w:rsidRDefault="001C28FD" w:rsidP="00720E9A">
            <w:pPr>
              <w:rPr>
                <w:rFonts w:ascii="Arial" w:hAnsi="Arial" w:cs="Arial"/>
              </w:rPr>
            </w:pPr>
            <w:r>
              <w:rPr>
                <w:rFonts w:ascii="Arial" w:hAnsi="Arial" w:cs="Arial"/>
              </w:rPr>
              <w:t>Confiscation of mobile phone for 3 days.</w:t>
            </w:r>
          </w:p>
        </w:tc>
      </w:tr>
      <w:tr w:rsidR="00720E9A" w:rsidTr="00720E9A">
        <w:trPr>
          <w:trHeight w:val="185"/>
        </w:trPr>
        <w:tc>
          <w:tcPr>
            <w:tcW w:w="4621" w:type="dxa"/>
            <w:vMerge w:val="restart"/>
          </w:tcPr>
          <w:p w:rsidR="00720E9A" w:rsidRPr="00DB1AB5" w:rsidRDefault="00720E9A" w:rsidP="00720E9A">
            <w:pPr>
              <w:rPr>
                <w:rFonts w:ascii="Arial" w:hAnsi="Arial" w:cs="Arial"/>
                <w:b/>
              </w:rPr>
            </w:pPr>
            <w:r w:rsidRPr="00DB1AB5">
              <w:rPr>
                <w:rFonts w:ascii="Arial" w:hAnsi="Arial" w:cs="Arial"/>
                <w:b/>
              </w:rPr>
              <w:t>Residential Staff</w:t>
            </w:r>
          </w:p>
        </w:tc>
        <w:tc>
          <w:tcPr>
            <w:tcW w:w="4621" w:type="dxa"/>
          </w:tcPr>
          <w:p w:rsidR="00720E9A" w:rsidRDefault="00720E9A" w:rsidP="00720E9A">
            <w:pPr>
              <w:rPr>
                <w:rFonts w:ascii="Arial" w:hAnsi="Arial" w:cs="Arial"/>
              </w:rPr>
            </w:pPr>
            <w:r>
              <w:rPr>
                <w:rFonts w:ascii="Arial" w:hAnsi="Arial" w:cs="Arial"/>
              </w:rPr>
              <w:t>Verbal warning</w:t>
            </w:r>
          </w:p>
        </w:tc>
      </w:tr>
      <w:tr w:rsidR="00720E9A" w:rsidTr="00720E9A">
        <w:trPr>
          <w:trHeight w:val="185"/>
        </w:trPr>
        <w:tc>
          <w:tcPr>
            <w:tcW w:w="4621" w:type="dxa"/>
            <w:vMerge/>
          </w:tcPr>
          <w:p w:rsidR="00720E9A" w:rsidRDefault="00720E9A" w:rsidP="00720E9A">
            <w:pPr>
              <w:rPr>
                <w:rFonts w:ascii="Arial" w:hAnsi="Arial" w:cs="Arial"/>
              </w:rPr>
            </w:pPr>
          </w:p>
        </w:tc>
        <w:tc>
          <w:tcPr>
            <w:tcW w:w="4621" w:type="dxa"/>
          </w:tcPr>
          <w:p w:rsidR="00720E9A" w:rsidRDefault="00720E9A" w:rsidP="00720E9A">
            <w:pPr>
              <w:rPr>
                <w:rFonts w:ascii="Arial" w:hAnsi="Arial" w:cs="Arial"/>
              </w:rPr>
            </w:pPr>
            <w:r>
              <w:rPr>
                <w:rFonts w:ascii="Arial" w:hAnsi="Arial" w:cs="Arial"/>
              </w:rPr>
              <w:t>Extra work</w:t>
            </w:r>
          </w:p>
        </w:tc>
      </w:tr>
      <w:tr w:rsidR="00720E9A" w:rsidTr="00720E9A">
        <w:trPr>
          <w:trHeight w:val="185"/>
        </w:trPr>
        <w:tc>
          <w:tcPr>
            <w:tcW w:w="4621" w:type="dxa"/>
            <w:vMerge/>
          </w:tcPr>
          <w:p w:rsidR="00720E9A" w:rsidRDefault="00720E9A" w:rsidP="00720E9A">
            <w:pPr>
              <w:rPr>
                <w:rFonts w:ascii="Arial" w:hAnsi="Arial" w:cs="Arial"/>
              </w:rPr>
            </w:pPr>
          </w:p>
        </w:tc>
        <w:tc>
          <w:tcPr>
            <w:tcW w:w="4621" w:type="dxa"/>
          </w:tcPr>
          <w:p w:rsidR="00720E9A" w:rsidRDefault="00720E9A" w:rsidP="00720E9A">
            <w:pPr>
              <w:rPr>
                <w:rFonts w:ascii="Arial" w:hAnsi="Arial" w:cs="Arial"/>
              </w:rPr>
            </w:pPr>
            <w:r>
              <w:rPr>
                <w:rFonts w:ascii="Arial" w:hAnsi="Arial" w:cs="Arial"/>
              </w:rPr>
              <w:t>Removal of a disruptive student to another classroom.</w:t>
            </w:r>
          </w:p>
        </w:tc>
      </w:tr>
      <w:tr w:rsidR="00720E9A" w:rsidTr="00720E9A">
        <w:trPr>
          <w:trHeight w:val="185"/>
        </w:trPr>
        <w:tc>
          <w:tcPr>
            <w:tcW w:w="4621" w:type="dxa"/>
            <w:vMerge/>
          </w:tcPr>
          <w:p w:rsidR="00720E9A" w:rsidRDefault="00720E9A" w:rsidP="00720E9A">
            <w:pPr>
              <w:rPr>
                <w:rFonts w:ascii="Arial" w:hAnsi="Arial" w:cs="Arial"/>
              </w:rPr>
            </w:pPr>
          </w:p>
        </w:tc>
        <w:tc>
          <w:tcPr>
            <w:tcW w:w="4621" w:type="dxa"/>
          </w:tcPr>
          <w:p w:rsidR="00720E9A" w:rsidRDefault="00720E9A" w:rsidP="00720E9A">
            <w:pPr>
              <w:rPr>
                <w:rFonts w:ascii="Arial" w:hAnsi="Arial" w:cs="Arial"/>
              </w:rPr>
            </w:pPr>
            <w:r>
              <w:rPr>
                <w:rFonts w:ascii="Arial" w:hAnsi="Arial" w:cs="Arial"/>
              </w:rPr>
              <w:t>Removal of a disruptive student from the dormitory to the infirmary</w:t>
            </w:r>
          </w:p>
        </w:tc>
      </w:tr>
      <w:tr w:rsidR="00720E9A" w:rsidTr="00720E9A">
        <w:trPr>
          <w:trHeight w:val="185"/>
        </w:trPr>
        <w:tc>
          <w:tcPr>
            <w:tcW w:w="4621" w:type="dxa"/>
            <w:vMerge/>
          </w:tcPr>
          <w:p w:rsidR="00720E9A" w:rsidRDefault="00720E9A" w:rsidP="00720E9A">
            <w:pPr>
              <w:rPr>
                <w:rFonts w:ascii="Arial" w:hAnsi="Arial" w:cs="Arial"/>
              </w:rPr>
            </w:pPr>
          </w:p>
        </w:tc>
        <w:tc>
          <w:tcPr>
            <w:tcW w:w="4621" w:type="dxa"/>
          </w:tcPr>
          <w:p w:rsidR="00720E9A" w:rsidRDefault="00720E9A" w:rsidP="00720E9A">
            <w:pPr>
              <w:rPr>
                <w:rFonts w:ascii="Arial" w:hAnsi="Arial" w:cs="Arial"/>
              </w:rPr>
            </w:pPr>
            <w:r>
              <w:rPr>
                <w:rFonts w:ascii="Arial" w:hAnsi="Arial" w:cs="Arial"/>
              </w:rPr>
              <w:t>Confiscation of technology for 3 days</w:t>
            </w:r>
          </w:p>
        </w:tc>
      </w:tr>
      <w:tr w:rsidR="00720E9A" w:rsidTr="00720E9A">
        <w:trPr>
          <w:trHeight w:val="185"/>
        </w:trPr>
        <w:tc>
          <w:tcPr>
            <w:tcW w:w="4621" w:type="dxa"/>
            <w:vMerge/>
          </w:tcPr>
          <w:p w:rsidR="00720E9A" w:rsidRDefault="00720E9A" w:rsidP="00720E9A">
            <w:pPr>
              <w:rPr>
                <w:rFonts w:ascii="Arial" w:hAnsi="Arial" w:cs="Arial"/>
              </w:rPr>
            </w:pPr>
          </w:p>
        </w:tc>
        <w:tc>
          <w:tcPr>
            <w:tcW w:w="4621" w:type="dxa"/>
          </w:tcPr>
          <w:p w:rsidR="00720E9A" w:rsidRDefault="00720E9A" w:rsidP="00720E9A">
            <w:pPr>
              <w:rPr>
                <w:rFonts w:ascii="Arial" w:hAnsi="Arial" w:cs="Arial"/>
              </w:rPr>
            </w:pPr>
            <w:r>
              <w:rPr>
                <w:rFonts w:ascii="Arial" w:hAnsi="Arial" w:cs="Arial"/>
              </w:rPr>
              <w:t>Referral to year head</w:t>
            </w:r>
          </w:p>
        </w:tc>
      </w:tr>
      <w:tr w:rsidR="001C28FD" w:rsidTr="00720E9A">
        <w:tc>
          <w:tcPr>
            <w:tcW w:w="4621" w:type="dxa"/>
            <w:vMerge w:val="restart"/>
          </w:tcPr>
          <w:p w:rsidR="001C28FD" w:rsidRDefault="001C28FD" w:rsidP="00720E9A">
            <w:pPr>
              <w:rPr>
                <w:rFonts w:ascii="Arial" w:hAnsi="Arial" w:cs="Arial"/>
                <w:b/>
              </w:rPr>
            </w:pPr>
            <w:r w:rsidRPr="000E481C">
              <w:rPr>
                <w:rFonts w:ascii="Arial" w:hAnsi="Arial" w:cs="Arial"/>
                <w:b/>
              </w:rPr>
              <w:t>Year Head</w:t>
            </w:r>
          </w:p>
          <w:p w:rsidR="001C28FD" w:rsidRPr="006131BD" w:rsidRDefault="001C28FD" w:rsidP="00720E9A">
            <w:pPr>
              <w:rPr>
                <w:rFonts w:ascii="Arial" w:hAnsi="Arial" w:cs="Arial"/>
                <w:color w:val="E36C0A" w:themeColor="accent6" w:themeShade="BF"/>
              </w:rPr>
            </w:pPr>
          </w:p>
        </w:tc>
        <w:tc>
          <w:tcPr>
            <w:tcW w:w="4621" w:type="dxa"/>
          </w:tcPr>
          <w:p w:rsidR="001C28FD" w:rsidRDefault="001C28FD" w:rsidP="00720E9A">
            <w:pPr>
              <w:rPr>
                <w:rFonts w:ascii="Arial" w:hAnsi="Arial" w:cs="Arial"/>
              </w:rPr>
            </w:pPr>
            <w:r>
              <w:rPr>
                <w:rFonts w:ascii="Arial" w:hAnsi="Arial" w:cs="Arial"/>
              </w:rPr>
              <w:t>Place student on detention.</w:t>
            </w:r>
          </w:p>
        </w:tc>
      </w:tr>
      <w:tr w:rsidR="001C28FD" w:rsidTr="00720E9A">
        <w:tc>
          <w:tcPr>
            <w:tcW w:w="4621" w:type="dxa"/>
            <w:vMerge/>
          </w:tcPr>
          <w:p w:rsidR="001C28FD" w:rsidRDefault="001C28FD" w:rsidP="00720E9A">
            <w:pPr>
              <w:rPr>
                <w:rFonts w:ascii="Arial" w:hAnsi="Arial" w:cs="Arial"/>
              </w:rPr>
            </w:pPr>
          </w:p>
        </w:tc>
        <w:tc>
          <w:tcPr>
            <w:tcW w:w="4621" w:type="dxa"/>
          </w:tcPr>
          <w:p w:rsidR="001C28FD" w:rsidRDefault="001C28FD" w:rsidP="00720E9A">
            <w:pPr>
              <w:rPr>
                <w:rFonts w:ascii="Arial" w:hAnsi="Arial" w:cs="Arial"/>
              </w:rPr>
            </w:pPr>
            <w:r>
              <w:rPr>
                <w:rFonts w:ascii="Arial" w:hAnsi="Arial" w:cs="Arial"/>
              </w:rPr>
              <w:t xml:space="preserve">Student not allowed on College outing. </w:t>
            </w:r>
          </w:p>
        </w:tc>
      </w:tr>
      <w:tr w:rsidR="001C28FD" w:rsidTr="00720E9A">
        <w:tc>
          <w:tcPr>
            <w:tcW w:w="4621" w:type="dxa"/>
            <w:vMerge/>
          </w:tcPr>
          <w:p w:rsidR="001C28FD" w:rsidRDefault="001C28FD" w:rsidP="00720E9A">
            <w:pPr>
              <w:rPr>
                <w:rFonts w:ascii="Arial" w:hAnsi="Arial" w:cs="Arial"/>
              </w:rPr>
            </w:pPr>
          </w:p>
        </w:tc>
        <w:tc>
          <w:tcPr>
            <w:tcW w:w="4621" w:type="dxa"/>
          </w:tcPr>
          <w:p w:rsidR="001C28FD" w:rsidRDefault="001C28FD" w:rsidP="00720E9A">
            <w:pPr>
              <w:rPr>
                <w:rFonts w:ascii="Arial" w:hAnsi="Arial" w:cs="Arial"/>
              </w:rPr>
            </w:pPr>
            <w:r>
              <w:rPr>
                <w:rFonts w:ascii="Arial" w:hAnsi="Arial" w:cs="Arial"/>
              </w:rPr>
              <w:t>Email parents if a student’s phone has been confiscated and hold the phone for 3 days.</w:t>
            </w:r>
          </w:p>
        </w:tc>
      </w:tr>
      <w:tr w:rsidR="001C28FD" w:rsidTr="00720E9A">
        <w:tc>
          <w:tcPr>
            <w:tcW w:w="4621" w:type="dxa"/>
            <w:vMerge/>
          </w:tcPr>
          <w:p w:rsidR="001C28FD" w:rsidRDefault="001C28FD" w:rsidP="00720E9A">
            <w:pPr>
              <w:rPr>
                <w:rFonts w:ascii="Arial" w:hAnsi="Arial" w:cs="Arial"/>
              </w:rPr>
            </w:pPr>
          </w:p>
        </w:tc>
        <w:tc>
          <w:tcPr>
            <w:tcW w:w="4621" w:type="dxa"/>
          </w:tcPr>
          <w:p w:rsidR="001C28FD" w:rsidRDefault="001C28FD" w:rsidP="00720E9A">
            <w:pPr>
              <w:rPr>
                <w:rFonts w:ascii="Arial" w:hAnsi="Arial" w:cs="Arial"/>
              </w:rPr>
            </w:pPr>
            <w:r>
              <w:rPr>
                <w:rFonts w:ascii="Arial" w:hAnsi="Arial" w:cs="Arial"/>
              </w:rPr>
              <w:t>Place student on report.</w:t>
            </w:r>
          </w:p>
        </w:tc>
      </w:tr>
      <w:tr w:rsidR="001C28FD" w:rsidTr="00720E9A">
        <w:tc>
          <w:tcPr>
            <w:tcW w:w="4621" w:type="dxa"/>
            <w:vMerge/>
          </w:tcPr>
          <w:p w:rsidR="001C28FD" w:rsidRDefault="001C28FD" w:rsidP="00720E9A">
            <w:pPr>
              <w:rPr>
                <w:rFonts w:ascii="Arial" w:hAnsi="Arial" w:cs="Arial"/>
              </w:rPr>
            </w:pPr>
          </w:p>
        </w:tc>
        <w:tc>
          <w:tcPr>
            <w:tcW w:w="4621" w:type="dxa"/>
          </w:tcPr>
          <w:p w:rsidR="001C28FD" w:rsidRDefault="001C28FD" w:rsidP="00720E9A">
            <w:pPr>
              <w:rPr>
                <w:rFonts w:ascii="Arial" w:hAnsi="Arial" w:cs="Arial"/>
              </w:rPr>
            </w:pPr>
            <w:r>
              <w:rPr>
                <w:rFonts w:ascii="Arial" w:hAnsi="Arial" w:cs="Arial"/>
              </w:rPr>
              <w:t>Student referred to Dean of Studies on the third referral.</w:t>
            </w:r>
          </w:p>
        </w:tc>
      </w:tr>
      <w:tr w:rsidR="001C28FD" w:rsidTr="00720E9A">
        <w:tc>
          <w:tcPr>
            <w:tcW w:w="4621" w:type="dxa"/>
            <w:vMerge/>
          </w:tcPr>
          <w:p w:rsidR="001C28FD" w:rsidRDefault="001C28FD" w:rsidP="00720E9A">
            <w:pPr>
              <w:rPr>
                <w:rFonts w:ascii="Arial" w:hAnsi="Arial" w:cs="Arial"/>
              </w:rPr>
            </w:pPr>
          </w:p>
        </w:tc>
        <w:tc>
          <w:tcPr>
            <w:tcW w:w="4621" w:type="dxa"/>
          </w:tcPr>
          <w:p w:rsidR="001C28FD" w:rsidRDefault="001C28FD" w:rsidP="00720E9A">
            <w:pPr>
              <w:rPr>
                <w:rFonts w:ascii="Arial" w:hAnsi="Arial" w:cs="Arial"/>
              </w:rPr>
            </w:pPr>
            <w:r>
              <w:rPr>
                <w:rFonts w:ascii="Arial" w:hAnsi="Arial" w:cs="Arial"/>
              </w:rPr>
              <w:t>Student referred to the College President on the fourth referral.</w:t>
            </w:r>
          </w:p>
        </w:tc>
      </w:tr>
    </w:tbl>
    <w:p w:rsidR="001C28FD" w:rsidRPr="000E481C" w:rsidRDefault="001C28FD" w:rsidP="001C28FD">
      <w:pPr>
        <w:rPr>
          <w:rFonts w:ascii="Arial" w:hAnsi="Arial" w:cs="Arial"/>
        </w:rPr>
      </w:pPr>
    </w:p>
    <w:p w:rsidR="001C28FD" w:rsidRPr="000737EC" w:rsidRDefault="001C28FD" w:rsidP="001C28FD">
      <w:pPr>
        <w:pStyle w:val="ListParagraph"/>
        <w:numPr>
          <w:ilvl w:val="0"/>
          <w:numId w:val="23"/>
        </w:numPr>
        <w:spacing w:after="200" w:line="276" w:lineRule="auto"/>
        <w:contextualSpacing/>
        <w:rPr>
          <w:rFonts w:ascii="Arial" w:hAnsi="Arial" w:cs="Arial"/>
          <w:b/>
        </w:rPr>
      </w:pPr>
      <w:r w:rsidRPr="000737EC">
        <w:rPr>
          <w:rFonts w:ascii="Arial" w:hAnsi="Arial" w:cs="Arial"/>
          <w:b/>
        </w:rPr>
        <w:t>Detention:</w:t>
      </w:r>
    </w:p>
    <w:p w:rsidR="001C28FD" w:rsidRDefault="001C28FD" w:rsidP="001C28FD">
      <w:pPr>
        <w:pStyle w:val="ListParagraph"/>
        <w:rPr>
          <w:rFonts w:ascii="Arial" w:hAnsi="Arial" w:cs="Arial"/>
        </w:rPr>
      </w:pPr>
      <w:r>
        <w:rPr>
          <w:rFonts w:ascii="Arial" w:hAnsi="Arial" w:cs="Arial"/>
        </w:rPr>
        <w:t>This is held once per week and occurs between 3.30pm and 4.30pm. Only a Year Head may place a student on detention which is the available sanction after receipt of a referral.</w:t>
      </w:r>
    </w:p>
    <w:p w:rsidR="00595E73" w:rsidRDefault="001C28FD" w:rsidP="00595E73">
      <w:pPr>
        <w:pStyle w:val="ListParagraph"/>
        <w:numPr>
          <w:ilvl w:val="0"/>
          <w:numId w:val="23"/>
        </w:numPr>
        <w:spacing w:after="200"/>
        <w:ind w:left="641" w:hanging="357"/>
        <w:contextualSpacing/>
        <w:rPr>
          <w:rFonts w:ascii="Arial" w:hAnsi="Arial" w:cs="Arial"/>
          <w:b/>
        </w:rPr>
      </w:pPr>
      <w:r w:rsidRPr="000737EC">
        <w:rPr>
          <w:rFonts w:ascii="Arial" w:hAnsi="Arial" w:cs="Arial"/>
          <w:b/>
        </w:rPr>
        <w:t>Report Card:</w:t>
      </w:r>
    </w:p>
    <w:p w:rsidR="001C28FD" w:rsidRPr="00595E73" w:rsidRDefault="001C28FD" w:rsidP="00595E73">
      <w:pPr>
        <w:pStyle w:val="ListParagraph"/>
        <w:spacing w:after="200"/>
        <w:ind w:left="641"/>
        <w:contextualSpacing/>
        <w:rPr>
          <w:rFonts w:ascii="Arial" w:hAnsi="Arial" w:cs="Arial"/>
          <w:b/>
        </w:rPr>
      </w:pPr>
      <w:r w:rsidRPr="00595E73">
        <w:rPr>
          <w:rFonts w:ascii="Arial" w:hAnsi="Arial" w:cs="Arial"/>
        </w:rPr>
        <w:t>The Year Head, Dean of Studies and/or College President may decide to issue a report card as part of the referral process. This card is given to the student and must be given to the teacher at the end of each class. The teacher signs the card and comments on behaviour and application during the class. At the end of the week the Year Head, Dean of Studies and/or College President will inspect the report card and decide if further action is necessary. The Year Head informs the parents by letter that the student was placed on report and posts a copy of the completed report card to the parents.</w:t>
      </w:r>
    </w:p>
    <w:p w:rsidR="001C28FD" w:rsidRPr="003B2DA4" w:rsidRDefault="001C28FD" w:rsidP="001C28FD">
      <w:pPr>
        <w:pStyle w:val="ListParagraph"/>
        <w:numPr>
          <w:ilvl w:val="0"/>
          <w:numId w:val="23"/>
        </w:numPr>
        <w:rPr>
          <w:rFonts w:ascii="Arial" w:hAnsi="Arial" w:cs="Arial"/>
          <w:b/>
        </w:rPr>
      </w:pPr>
      <w:r w:rsidRPr="003B2DA4">
        <w:rPr>
          <w:rFonts w:ascii="Arial" w:hAnsi="Arial" w:cs="Arial"/>
          <w:b/>
        </w:rPr>
        <w:t>Serious Incidents:</w:t>
      </w:r>
    </w:p>
    <w:p w:rsidR="001C28FD" w:rsidRPr="00D21642" w:rsidRDefault="001C28FD" w:rsidP="001C28FD">
      <w:pPr>
        <w:pStyle w:val="ListParagraph"/>
        <w:ind w:left="643"/>
        <w:rPr>
          <w:rFonts w:ascii="Arial" w:hAnsi="Arial" w:cs="Arial"/>
        </w:rPr>
      </w:pPr>
      <w:r w:rsidRPr="00D21642">
        <w:rPr>
          <w:rFonts w:ascii="Arial" w:hAnsi="Arial" w:cs="Arial"/>
        </w:rPr>
        <w:t>A serious breach of behavio</w:t>
      </w:r>
      <w:r w:rsidR="00DE6E62">
        <w:rPr>
          <w:rFonts w:ascii="Arial" w:hAnsi="Arial" w:cs="Arial"/>
        </w:rPr>
        <w:t>u</w:t>
      </w:r>
      <w:r w:rsidRPr="00D21642">
        <w:rPr>
          <w:rFonts w:ascii="Arial" w:hAnsi="Arial" w:cs="Arial"/>
        </w:rPr>
        <w:t>r can bypass the Referral System and be referred directl</w:t>
      </w:r>
      <w:r w:rsidR="00DE6E62">
        <w:rPr>
          <w:rFonts w:ascii="Arial" w:hAnsi="Arial" w:cs="Arial"/>
        </w:rPr>
        <w:t>y to the Senior Management Team which consists of the President, Dean of Studies and Head of Boarding.</w:t>
      </w:r>
    </w:p>
    <w:p w:rsidR="001C28FD" w:rsidRDefault="001C28FD" w:rsidP="00FB1CE7">
      <w:pPr>
        <w:rPr>
          <w:rFonts w:ascii="Arial" w:hAnsi="Arial" w:cs="Arial"/>
        </w:rPr>
      </w:pPr>
    </w:p>
    <w:p w:rsidR="00FB1CE7" w:rsidRDefault="00FB1CE7" w:rsidP="00FB1CE7">
      <w:pPr>
        <w:rPr>
          <w:rFonts w:ascii="Arial" w:hAnsi="Arial" w:cs="Arial"/>
        </w:rPr>
      </w:pPr>
    </w:p>
    <w:p w:rsidR="001C28FD" w:rsidRDefault="001C28FD" w:rsidP="001C28FD">
      <w:pPr>
        <w:rPr>
          <w:rFonts w:ascii="Arial" w:hAnsi="Arial" w:cs="Arial"/>
          <w:b/>
          <w:sz w:val="28"/>
          <w:szCs w:val="28"/>
        </w:rPr>
      </w:pPr>
      <w:r>
        <w:rPr>
          <w:rFonts w:ascii="Arial" w:hAnsi="Arial" w:cs="Arial"/>
          <w:b/>
          <w:sz w:val="28"/>
          <w:szCs w:val="28"/>
        </w:rPr>
        <w:t>Policies on related areas</w:t>
      </w:r>
    </w:p>
    <w:p w:rsidR="001C28FD" w:rsidRDefault="001C28FD" w:rsidP="001C28FD">
      <w:pPr>
        <w:rPr>
          <w:rFonts w:ascii="Arial" w:hAnsi="Arial" w:cs="Arial"/>
        </w:rPr>
      </w:pPr>
      <w:r>
        <w:rPr>
          <w:rFonts w:ascii="Arial" w:hAnsi="Arial" w:cs="Arial"/>
        </w:rPr>
        <w:t>Policies on the following related areas are also part of this Code of Behaviour:</w:t>
      </w:r>
    </w:p>
    <w:p w:rsidR="001C28FD" w:rsidRDefault="001C28FD" w:rsidP="001C28FD">
      <w:pPr>
        <w:pStyle w:val="ListParagraph"/>
        <w:numPr>
          <w:ilvl w:val="0"/>
          <w:numId w:val="11"/>
        </w:numPr>
        <w:rPr>
          <w:rFonts w:ascii="Arial" w:hAnsi="Arial" w:cs="Arial"/>
        </w:rPr>
      </w:pPr>
      <w:r>
        <w:rPr>
          <w:rFonts w:ascii="Arial" w:hAnsi="Arial" w:cs="Arial"/>
        </w:rPr>
        <w:t>Suspension and Expulsion</w:t>
      </w:r>
    </w:p>
    <w:p w:rsidR="001C28FD" w:rsidRDefault="001C28FD" w:rsidP="001C28FD">
      <w:pPr>
        <w:pStyle w:val="ListParagraph"/>
        <w:numPr>
          <w:ilvl w:val="0"/>
          <w:numId w:val="11"/>
        </w:numPr>
        <w:rPr>
          <w:rFonts w:ascii="Arial" w:hAnsi="Arial" w:cs="Arial"/>
        </w:rPr>
      </w:pPr>
      <w:r>
        <w:rPr>
          <w:rFonts w:ascii="Arial" w:hAnsi="Arial" w:cs="Arial"/>
        </w:rPr>
        <w:t>Anti-Bullying</w:t>
      </w:r>
    </w:p>
    <w:p w:rsidR="001C28FD" w:rsidRDefault="001C28FD" w:rsidP="001C28FD">
      <w:pPr>
        <w:pStyle w:val="ListParagraph"/>
        <w:numPr>
          <w:ilvl w:val="0"/>
          <w:numId w:val="11"/>
        </w:numPr>
        <w:rPr>
          <w:rFonts w:ascii="Arial" w:hAnsi="Arial" w:cs="Arial"/>
        </w:rPr>
      </w:pPr>
      <w:r>
        <w:rPr>
          <w:rFonts w:ascii="Arial" w:hAnsi="Arial" w:cs="Arial"/>
        </w:rPr>
        <w:t>Substance Abuse</w:t>
      </w:r>
    </w:p>
    <w:p w:rsidR="001C28FD" w:rsidRDefault="001C28FD" w:rsidP="001C28FD">
      <w:pPr>
        <w:pStyle w:val="ListParagraph"/>
        <w:numPr>
          <w:ilvl w:val="0"/>
          <w:numId w:val="11"/>
        </w:numPr>
        <w:rPr>
          <w:rFonts w:ascii="Arial" w:hAnsi="Arial" w:cs="Arial"/>
        </w:rPr>
      </w:pPr>
      <w:r>
        <w:rPr>
          <w:rFonts w:ascii="Arial" w:hAnsi="Arial" w:cs="Arial"/>
        </w:rPr>
        <w:t>Homework and Study Policy</w:t>
      </w:r>
    </w:p>
    <w:p w:rsidR="001C28FD" w:rsidRDefault="001C28FD" w:rsidP="001C28FD">
      <w:pPr>
        <w:pStyle w:val="ListParagraph"/>
        <w:numPr>
          <w:ilvl w:val="0"/>
          <w:numId w:val="11"/>
        </w:numPr>
        <w:rPr>
          <w:rFonts w:ascii="Arial" w:hAnsi="Arial" w:cs="Arial"/>
        </w:rPr>
      </w:pPr>
      <w:r>
        <w:rPr>
          <w:rFonts w:ascii="Arial" w:hAnsi="Arial" w:cs="Arial"/>
        </w:rPr>
        <w:t>Attendance and Participation</w:t>
      </w:r>
    </w:p>
    <w:p w:rsidR="00595E73" w:rsidRDefault="00595E73" w:rsidP="001C28FD">
      <w:pPr>
        <w:pStyle w:val="ListParagraph"/>
        <w:numPr>
          <w:ilvl w:val="0"/>
          <w:numId w:val="11"/>
        </w:numPr>
        <w:rPr>
          <w:rFonts w:ascii="Arial" w:hAnsi="Arial" w:cs="Arial"/>
        </w:rPr>
      </w:pPr>
      <w:r>
        <w:rPr>
          <w:rFonts w:ascii="Arial" w:hAnsi="Arial" w:cs="Arial"/>
        </w:rPr>
        <w:t>Acceptable Use Policy</w:t>
      </w:r>
    </w:p>
    <w:p w:rsidR="00595E73" w:rsidRDefault="00595E73" w:rsidP="001C28FD">
      <w:pPr>
        <w:pStyle w:val="ListParagraph"/>
        <w:numPr>
          <w:ilvl w:val="0"/>
          <w:numId w:val="11"/>
        </w:numPr>
        <w:rPr>
          <w:rFonts w:ascii="Arial" w:hAnsi="Arial" w:cs="Arial"/>
        </w:rPr>
      </w:pPr>
      <w:r>
        <w:rPr>
          <w:rFonts w:ascii="Arial" w:hAnsi="Arial" w:cs="Arial"/>
        </w:rPr>
        <w:t>Drugs Policy</w:t>
      </w:r>
    </w:p>
    <w:p w:rsidR="001C28FD" w:rsidRDefault="001C28FD" w:rsidP="001C28FD">
      <w:pPr>
        <w:rPr>
          <w:rFonts w:ascii="Arial" w:hAnsi="Arial" w:cs="Arial"/>
        </w:rPr>
      </w:pPr>
    </w:p>
    <w:p w:rsidR="001C28FD" w:rsidRDefault="001C28FD" w:rsidP="001C28FD">
      <w:pPr>
        <w:rPr>
          <w:rFonts w:ascii="Arial" w:hAnsi="Arial" w:cs="Arial"/>
          <w:b/>
          <w:sz w:val="28"/>
          <w:szCs w:val="28"/>
        </w:rPr>
      </w:pPr>
      <w:r>
        <w:rPr>
          <w:rFonts w:ascii="Arial" w:hAnsi="Arial" w:cs="Arial"/>
          <w:b/>
          <w:sz w:val="28"/>
          <w:szCs w:val="28"/>
        </w:rPr>
        <w:t>Origin of this Code</w:t>
      </w:r>
    </w:p>
    <w:p w:rsidR="001C28FD" w:rsidRDefault="001C28FD" w:rsidP="001C28FD">
      <w:pPr>
        <w:rPr>
          <w:rFonts w:ascii="Arial" w:hAnsi="Arial" w:cs="Arial"/>
        </w:rPr>
      </w:pPr>
      <w:r>
        <w:rPr>
          <w:rFonts w:ascii="Arial" w:hAnsi="Arial" w:cs="Arial"/>
        </w:rPr>
        <w:t>This Code of Behaviour has been developed following consultation with students, parents and staff and in accordance with Section 23 of the Education (Welfare) Act 2000 and also in accordance with the publication of the National Welfare Board – Developing a Code of Behaviour: Guidelines for Schools (2008).</w:t>
      </w:r>
    </w:p>
    <w:p w:rsidR="001C28FD" w:rsidRDefault="001C28FD" w:rsidP="001C28FD">
      <w:pPr>
        <w:rPr>
          <w:rFonts w:ascii="Arial" w:hAnsi="Arial" w:cs="Arial"/>
        </w:rPr>
      </w:pPr>
    </w:p>
    <w:p w:rsidR="001C28FD" w:rsidRDefault="001C28FD" w:rsidP="001C28FD">
      <w:pPr>
        <w:rPr>
          <w:rFonts w:ascii="Arial" w:hAnsi="Arial" w:cs="Arial"/>
          <w:b/>
          <w:sz w:val="28"/>
          <w:szCs w:val="28"/>
        </w:rPr>
      </w:pPr>
      <w:r w:rsidRPr="007200C1">
        <w:rPr>
          <w:rFonts w:ascii="Arial" w:hAnsi="Arial" w:cs="Arial"/>
          <w:b/>
          <w:sz w:val="28"/>
          <w:szCs w:val="28"/>
        </w:rPr>
        <w:t>Review of the Code</w:t>
      </w:r>
    </w:p>
    <w:p w:rsidR="001C28FD" w:rsidRPr="007200C1" w:rsidRDefault="001C28FD" w:rsidP="001C28FD">
      <w:pPr>
        <w:rPr>
          <w:rFonts w:ascii="Arial" w:hAnsi="Arial" w:cs="Arial"/>
        </w:rPr>
      </w:pPr>
      <w:r>
        <w:rPr>
          <w:rFonts w:ascii="Arial" w:hAnsi="Arial" w:cs="Arial"/>
        </w:rPr>
        <w:t>The code will be reviewed within 2 years of it being adopted by the Board of Management.</w:t>
      </w:r>
    </w:p>
    <w:p w:rsidR="00F4677A" w:rsidRDefault="00F4677A"/>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p w:rsidR="001C28FD" w:rsidRDefault="001C28FD"/>
    <w:sectPr w:rsidR="001C28FD" w:rsidSect="00F4677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23F" w:rsidRDefault="0014623F" w:rsidP="001C28FD">
      <w:r>
        <w:separator/>
      </w:r>
    </w:p>
  </w:endnote>
  <w:endnote w:type="continuationSeparator" w:id="0">
    <w:p w:rsidR="0014623F" w:rsidRDefault="0014623F" w:rsidP="001C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994168"/>
      <w:docPartObj>
        <w:docPartGallery w:val="Page Numbers (Bottom of Page)"/>
        <w:docPartUnique/>
      </w:docPartObj>
    </w:sdtPr>
    <w:sdtEndPr/>
    <w:sdtContent>
      <w:p w:rsidR="00F16269" w:rsidRDefault="0014623F">
        <w:pPr>
          <w:pStyle w:val="Footer"/>
          <w:jc w:val="right"/>
        </w:pPr>
        <w:r>
          <w:fldChar w:fldCharType="begin"/>
        </w:r>
        <w:r>
          <w:instrText xml:space="preserve"> PAGE   \* MERGEFORMAT </w:instrText>
        </w:r>
        <w:r>
          <w:fldChar w:fldCharType="separate"/>
        </w:r>
        <w:r w:rsidR="00972D72">
          <w:rPr>
            <w:noProof/>
          </w:rPr>
          <w:t>1</w:t>
        </w:r>
        <w:r>
          <w:rPr>
            <w:noProof/>
          </w:rPr>
          <w:fldChar w:fldCharType="end"/>
        </w:r>
      </w:p>
    </w:sdtContent>
  </w:sdt>
  <w:p w:rsidR="00F16269" w:rsidRDefault="00F16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23F" w:rsidRDefault="0014623F" w:rsidP="001C28FD">
      <w:r>
        <w:separator/>
      </w:r>
    </w:p>
  </w:footnote>
  <w:footnote w:type="continuationSeparator" w:id="0">
    <w:p w:rsidR="0014623F" w:rsidRDefault="0014623F" w:rsidP="001C2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793"/>
    <w:multiLevelType w:val="hybridMultilevel"/>
    <w:tmpl w:val="3386E452"/>
    <w:lvl w:ilvl="0" w:tplc="DB54B482">
      <w:start w:val="1"/>
      <w:numFmt w:val="decimal"/>
      <w:lvlText w:val="%1."/>
      <w:lvlJc w:val="left"/>
      <w:pPr>
        <w:tabs>
          <w:tab w:val="num" w:pos="425"/>
        </w:tabs>
        <w:ind w:left="425" w:hanging="425"/>
      </w:pPr>
      <w:rPr>
        <w:rFonts w:hint="default"/>
      </w:rPr>
    </w:lvl>
    <w:lvl w:ilvl="1" w:tplc="04090019">
      <w:start w:val="1"/>
      <w:numFmt w:val="lowerLetter"/>
      <w:lvlText w:val="%2."/>
      <w:lvlJc w:val="left"/>
      <w:pPr>
        <w:tabs>
          <w:tab w:val="num" w:pos="1440"/>
        </w:tabs>
        <w:ind w:left="1440" w:hanging="360"/>
      </w:pPr>
    </w:lvl>
    <w:lvl w:ilvl="2" w:tplc="1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957BC"/>
    <w:multiLevelType w:val="hybridMultilevel"/>
    <w:tmpl w:val="07EAEF7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E43BD8"/>
    <w:multiLevelType w:val="hybridMultilevel"/>
    <w:tmpl w:val="FA506FCA"/>
    <w:lvl w:ilvl="0" w:tplc="E4DA2304">
      <w:start w:val="1"/>
      <w:numFmt w:val="decimal"/>
      <w:lvlText w:val="%1."/>
      <w:lvlJc w:val="left"/>
      <w:pPr>
        <w:tabs>
          <w:tab w:val="num" w:pos="425"/>
        </w:tabs>
        <w:ind w:left="425" w:hanging="42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24D3"/>
    <w:multiLevelType w:val="hybridMultilevel"/>
    <w:tmpl w:val="E94A4B88"/>
    <w:lvl w:ilvl="0" w:tplc="CCF09E44">
      <w:start w:val="1"/>
      <w:numFmt w:val="decimal"/>
      <w:lvlText w:val="%1."/>
      <w:lvlJc w:val="left"/>
      <w:pPr>
        <w:tabs>
          <w:tab w:val="num" w:pos="425"/>
        </w:tabs>
        <w:ind w:left="425" w:hanging="4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E5047F"/>
    <w:multiLevelType w:val="hybridMultilevel"/>
    <w:tmpl w:val="B76AE430"/>
    <w:lvl w:ilvl="0" w:tplc="18090019">
      <w:start w:val="1"/>
      <w:numFmt w:val="lowerLetter"/>
      <w:lvlText w:val="%1."/>
      <w:lvlJc w:val="left"/>
      <w:pPr>
        <w:tabs>
          <w:tab w:val="num" w:pos="425"/>
        </w:tabs>
        <w:ind w:left="425" w:hanging="4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460A28"/>
    <w:multiLevelType w:val="hybridMultilevel"/>
    <w:tmpl w:val="C37C1C26"/>
    <w:lvl w:ilvl="0" w:tplc="DB54B482">
      <w:start w:val="1"/>
      <w:numFmt w:val="decimal"/>
      <w:lvlText w:val="%1."/>
      <w:lvlJc w:val="left"/>
      <w:pPr>
        <w:tabs>
          <w:tab w:val="num" w:pos="425"/>
        </w:tabs>
        <w:ind w:left="425" w:hanging="425"/>
      </w:pPr>
      <w:rPr>
        <w:rFonts w:hint="default"/>
      </w:rPr>
    </w:lvl>
    <w:lvl w:ilvl="1" w:tplc="04090019">
      <w:start w:val="1"/>
      <w:numFmt w:val="lowerLetter"/>
      <w:lvlText w:val="%2."/>
      <w:lvlJc w:val="left"/>
      <w:pPr>
        <w:tabs>
          <w:tab w:val="num" w:pos="1440"/>
        </w:tabs>
        <w:ind w:left="1440" w:hanging="360"/>
      </w:pPr>
    </w:lvl>
    <w:lvl w:ilvl="2" w:tplc="1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CE67A5"/>
    <w:multiLevelType w:val="hybridMultilevel"/>
    <w:tmpl w:val="7FF0AE3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743167C"/>
    <w:multiLevelType w:val="hybridMultilevel"/>
    <w:tmpl w:val="9B9C2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A96C79"/>
    <w:multiLevelType w:val="hybridMultilevel"/>
    <w:tmpl w:val="4AF2A7C0"/>
    <w:lvl w:ilvl="0" w:tplc="6F0A5CEC">
      <w:start w:val="1"/>
      <w:numFmt w:val="decimal"/>
      <w:lvlText w:val="%1."/>
      <w:lvlJc w:val="left"/>
      <w:pPr>
        <w:tabs>
          <w:tab w:val="num" w:pos="425"/>
        </w:tabs>
        <w:ind w:left="425" w:hanging="425"/>
      </w:pPr>
      <w:rPr>
        <w:rFonts w:hint="default"/>
      </w:rPr>
    </w:lvl>
    <w:lvl w:ilvl="1" w:tplc="1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10AEA"/>
    <w:multiLevelType w:val="hybridMultilevel"/>
    <w:tmpl w:val="1CAC673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37DBD"/>
    <w:multiLevelType w:val="hybridMultilevel"/>
    <w:tmpl w:val="17BE3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9B1C69"/>
    <w:multiLevelType w:val="hybridMultilevel"/>
    <w:tmpl w:val="34F864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730ED5"/>
    <w:multiLevelType w:val="hybridMultilevel"/>
    <w:tmpl w:val="5F6406A6"/>
    <w:lvl w:ilvl="0" w:tplc="6F0A5CEC">
      <w:start w:val="1"/>
      <w:numFmt w:val="decimal"/>
      <w:lvlText w:val="%1."/>
      <w:lvlJc w:val="left"/>
      <w:pPr>
        <w:tabs>
          <w:tab w:val="num" w:pos="425"/>
        </w:tabs>
        <w:ind w:left="425" w:hanging="42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13879"/>
    <w:multiLevelType w:val="hybridMultilevel"/>
    <w:tmpl w:val="5DE80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890178"/>
    <w:multiLevelType w:val="hybridMultilevel"/>
    <w:tmpl w:val="17B4A3F0"/>
    <w:lvl w:ilvl="0" w:tplc="DB54B482">
      <w:start w:val="1"/>
      <w:numFmt w:val="decimal"/>
      <w:lvlText w:val="%1."/>
      <w:lvlJc w:val="left"/>
      <w:pPr>
        <w:tabs>
          <w:tab w:val="num" w:pos="425"/>
        </w:tabs>
        <w:ind w:left="425" w:hanging="425"/>
      </w:pPr>
      <w:rPr>
        <w:rFonts w:hint="default"/>
      </w:rPr>
    </w:lvl>
    <w:lvl w:ilvl="1" w:tplc="04090019">
      <w:start w:val="1"/>
      <w:numFmt w:val="lowerLetter"/>
      <w:lvlText w:val="%2."/>
      <w:lvlJc w:val="left"/>
      <w:pPr>
        <w:tabs>
          <w:tab w:val="num" w:pos="1440"/>
        </w:tabs>
        <w:ind w:left="1440" w:hanging="360"/>
      </w:pPr>
    </w:lvl>
    <w:lvl w:ilvl="2" w:tplc="1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DB08FF"/>
    <w:multiLevelType w:val="hybridMultilevel"/>
    <w:tmpl w:val="6E6E0CA0"/>
    <w:lvl w:ilvl="0" w:tplc="18090019">
      <w:start w:val="1"/>
      <w:numFmt w:val="lowerLetter"/>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0EE4543"/>
    <w:multiLevelType w:val="hybridMultilevel"/>
    <w:tmpl w:val="B57E1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BB7A1F"/>
    <w:multiLevelType w:val="hybridMultilevel"/>
    <w:tmpl w:val="8336202A"/>
    <w:lvl w:ilvl="0" w:tplc="6F0A5CEC">
      <w:start w:val="1"/>
      <w:numFmt w:val="decimal"/>
      <w:lvlText w:val="%1."/>
      <w:lvlJc w:val="left"/>
      <w:pPr>
        <w:tabs>
          <w:tab w:val="num" w:pos="425"/>
        </w:tabs>
        <w:ind w:left="425" w:hanging="425"/>
      </w:pPr>
      <w:rPr>
        <w:rFonts w:hint="default"/>
      </w:rPr>
    </w:lvl>
    <w:lvl w:ilvl="1" w:tplc="1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07A49"/>
    <w:multiLevelType w:val="hybridMultilevel"/>
    <w:tmpl w:val="1048E7E2"/>
    <w:lvl w:ilvl="0" w:tplc="A9164A9A">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8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456800"/>
    <w:multiLevelType w:val="hybridMultilevel"/>
    <w:tmpl w:val="BC5CC512"/>
    <w:lvl w:ilvl="0" w:tplc="18090019">
      <w:start w:val="1"/>
      <w:numFmt w:val="lowerLetter"/>
      <w:lvlText w:val="%1."/>
      <w:lvlJc w:val="left"/>
      <w:pPr>
        <w:tabs>
          <w:tab w:val="num" w:pos="850"/>
        </w:tabs>
        <w:ind w:left="850" w:hanging="425"/>
      </w:pPr>
      <w:rPr>
        <w:rFonts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0" w15:restartNumberingAfterBreak="0">
    <w:nsid w:val="5F34121D"/>
    <w:multiLevelType w:val="hybridMultilevel"/>
    <w:tmpl w:val="402896CC"/>
    <w:lvl w:ilvl="0" w:tplc="DC704B9E">
      <w:start w:val="1"/>
      <w:numFmt w:val="decimal"/>
      <w:lvlText w:val="%1."/>
      <w:lvlJc w:val="left"/>
      <w:pPr>
        <w:tabs>
          <w:tab w:val="num" w:pos="425"/>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B428F5"/>
    <w:multiLevelType w:val="hybridMultilevel"/>
    <w:tmpl w:val="EF009C32"/>
    <w:lvl w:ilvl="0" w:tplc="ACE4147E">
      <w:start w:val="1"/>
      <w:numFmt w:val="decimal"/>
      <w:lvlText w:val="%1."/>
      <w:lvlJc w:val="left"/>
      <w:pPr>
        <w:tabs>
          <w:tab w:val="num" w:pos="425"/>
        </w:tabs>
        <w:ind w:left="425" w:hanging="425"/>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A80E2C"/>
    <w:multiLevelType w:val="hybridMultilevel"/>
    <w:tmpl w:val="C82A7546"/>
    <w:lvl w:ilvl="0" w:tplc="6F0A5CEC">
      <w:start w:val="1"/>
      <w:numFmt w:val="decimal"/>
      <w:lvlText w:val="%1."/>
      <w:lvlJc w:val="left"/>
      <w:pPr>
        <w:tabs>
          <w:tab w:val="num" w:pos="425"/>
        </w:tabs>
        <w:ind w:left="425" w:hanging="425"/>
      </w:pPr>
      <w:rPr>
        <w:rFonts w:hint="default"/>
      </w:rPr>
    </w:lvl>
    <w:lvl w:ilvl="1" w:tplc="1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67589"/>
    <w:multiLevelType w:val="hybridMultilevel"/>
    <w:tmpl w:val="C6D0BE82"/>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24" w15:restartNumberingAfterBreak="0">
    <w:nsid w:val="7A0E35E9"/>
    <w:multiLevelType w:val="hybridMultilevel"/>
    <w:tmpl w:val="C1AC6766"/>
    <w:lvl w:ilvl="0" w:tplc="E4DA2304">
      <w:start w:val="1"/>
      <w:numFmt w:val="decimal"/>
      <w:lvlText w:val="%1."/>
      <w:lvlJc w:val="left"/>
      <w:pPr>
        <w:tabs>
          <w:tab w:val="num" w:pos="425"/>
        </w:tabs>
        <w:ind w:left="425" w:hanging="425"/>
      </w:pPr>
      <w:rPr>
        <w:rFonts w:hint="default"/>
      </w:rPr>
    </w:lvl>
    <w:lvl w:ilvl="1" w:tplc="04090019">
      <w:start w:val="1"/>
      <w:numFmt w:val="lowerLetter"/>
      <w:lvlText w:val="%2."/>
      <w:lvlJc w:val="left"/>
      <w:pPr>
        <w:ind w:left="1440" w:hanging="360"/>
      </w:pPr>
    </w:lvl>
    <w:lvl w:ilvl="2" w:tplc="18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21"/>
  </w:num>
  <w:num w:numId="4">
    <w:abstractNumId w:val="4"/>
  </w:num>
  <w:num w:numId="5">
    <w:abstractNumId w:val="19"/>
  </w:num>
  <w:num w:numId="6">
    <w:abstractNumId w:val="20"/>
  </w:num>
  <w:num w:numId="7">
    <w:abstractNumId w:val="12"/>
  </w:num>
  <w:num w:numId="8">
    <w:abstractNumId w:val="2"/>
  </w:num>
  <w:num w:numId="9">
    <w:abstractNumId w:val="9"/>
  </w:num>
  <w:num w:numId="10">
    <w:abstractNumId w:val="0"/>
  </w:num>
  <w:num w:numId="11">
    <w:abstractNumId w:val="10"/>
  </w:num>
  <w:num w:numId="12">
    <w:abstractNumId w:val="24"/>
  </w:num>
  <w:num w:numId="13">
    <w:abstractNumId w:val="22"/>
  </w:num>
  <w:num w:numId="14">
    <w:abstractNumId w:val="8"/>
  </w:num>
  <w:num w:numId="15">
    <w:abstractNumId w:val="17"/>
  </w:num>
  <w:num w:numId="16">
    <w:abstractNumId w:val="5"/>
  </w:num>
  <w:num w:numId="17">
    <w:abstractNumId w:val="14"/>
  </w:num>
  <w:num w:numId="18">
    <w:abstractNumId w:val="6"/>
  </w:num>
  <w:num w:numId="19">
    <w:abstractNumId w:val="11"/>
  </w:num>
  <w:num w:numId="20">
    <w:abstractNumId w:val="1"/>
  </w:num>
  <w:num w:numId="21">
    <w:abstractNumId w:val="13"/>
  </w:num>
  <w:num w:numId="22">
    <w:abstractNumId w:val="7"/>
  </w:num>
  <w:num w:numId="23">
    <w:abstractNumId w:val="15"/>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FD"/>
    <w:rsid w:val="00117F35"/>
    <w:rsid w:val="0014623F"/>
    <w:rsid w:val="00177774"/>
    <w:rsid w:val="001C28FD"/>
    <w:rsid w:val="001F19EE"/>
    <w:rsid w:val="001F289D"/>
    <w:rsid w:val="002313E4"/>
    <w:rsid w:val="00295D2C"/>
    <w:rsid w:val="00346E46"/>
    <w:rsid w:val="00422DB1"/>
    <w:rsid w:val="00442882"/>
    <w:rsid w:val="004957AA"/>
    <w:rsid w:val="0053151B"/>
    <w:rsid w:val="00595E73"/>
    <w:rsid w:val="00596CC9"/>
    <w:rsid w:val="005B13B7"/>
    <w:rsid w:val="00602FA3"/>
    <w:rsid w:val="006C1429"/>
    <w:rsid w:val="00706374"/>
    <w:rsid w:val="00720E9A"/>
    <w:rsid w:val="007D1648"/>
    <w:rsid w:val="007D6D18"/>
    <w:rsid w:val="00832B5F"/>
    <w:rsid w:val="00852D58"/>
    <w:rsid w:val="0096422C"/>
    <w:rsid w:val="00972D72"/>
    <w:rsid w:val="00AA6406"/>
    <w:rsid w:val="00B10015"/>
    <w:rsid w:val="00BB7876"/>
    <w:rsid w:val="00BD3009"/>
    <w:rsid w:val="00BF149B"/>
    <w:rsid w:val="00C75848"/>
    <w:rsid w:val="00C91980"/>
    <w:rsid w:val="00CC7DAF"/>
    <w:rsid w:val="00D118B7"/>
    <w:rsid w:val="00D2549A"/>
    <w:rsid w:val="00D5495A"/>
    <w:rsid w:val="00D549D4"/>
    <w:rsid w:val="00D71B88"/>
    <w:rsid w:val="00D8356C"/>
    <w:rsid w:val="00DB1AB5"/>
    <w:rsid w:val="00DE6E62"/>
    <w:rsid w:val="00E21540"/>
    <w:rsid w:val="00E67464"/>
    <w:rsid w:val="00E9242F"/>
    <w:rsid w:val="00F16269"/>
    <w:rsid w:val="00F4677A"/>
    <w:rsid w:val="00F77B05"/>
    <w:rsid w:val="00FB1CE7"/>
    <w:rsid w:val="00FC1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6F478-5377-4067-AA49-755C0DC7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8F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C28FD"/>
    <w:pPr>
      <w:keepNext/>
      <w:jc w:val="center"/>
      <w:outlineLvl w:val="0"/>
    </w:pPr>
    <w:rPr>
      <w:rFonts w:ascii="Arial Narrow" w:hAnsi="Arial Narrow"/>
      <w:b/>
      <w:bCs/>
      <w:smallCaps/>
      <w:sz w:val="32"/>
    </w:rPr>
  </w:style>
  <w:style w:type="paragraph" w:styleId="Heading2">
    <w:name w:val="heading 2"/>
    <w:basedOn w:val="Normal"/>
    <w:next w:val="Normal"/>
    <w:link w:val="Heading2Char"/>
    <w:qFormat/>
    <w:rsid w:val="001C28FD"/>
    <w:pPr>
      <w:keepNext/>
      <w:outlineLvl w:val="1"/>
    </w:pPr>
    <w:rPr>
      <w:rFonts w:ascii="Arial Narrow" w:hAnsi="Arial Narrow"/>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8FD"/>
    <w:rPr>
      <w:rFonts w:ascii="Arial Narrow" w:eastAsia="Times New Roman" w:hAnsi="Arial Narrow" w:cs="Times New Roman"/>
      <w:b/>
      <w:bCs/>
      <w:smallCaps/>
      <w:sz w:val="32"/>
      <w:szCs w:val="24"/>
      <w:lang w:val="en-US"/>
    </w:rPr>
  </w:style>
  <w:style w:type="character" w:customStyle="1" w:styleId="Heading2Char">
    <w:name w:val="Heading 2 Char"/>
    <w:basedOn w:val="DefaultParagraphFont"/>
    <w:link w:val="Heading2"/>
    <w:rsid w:val="001C28FD"/>
    <w:rPr>
      <w:rFonts w:ascii="Arial Narrow" w:eastAsia="Times New Roman" w:hAnsi="Arial Narrow" w:cs="Times New Roman"/>
      <w:b/>
      <w:bCs/>
      <w:smallCaps/>
      <w:sz w:val="24"/>
      <w:szCs w:val="24"/>
      <w:lang w:val="en-US"/>
    </w:rPr>
  </w:style>
  <w:style w:type="paragraph" w:customStyle="1" w:styleId="Style">
    <w:name w:val="Style"/>
    <w:rsid w:val="001C28F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1C28F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C28FD"/>
    <w:pPr>
      <w:ind w:left="720"/>
    </w:pPr>
  </w:style>
  <w:style w:type="paragraph" w:styleId="Header">
    <w:name w:val="header"/>
    <w:basedOn w:val="Normal"/>
    <w:link w:val="HeaderChar"/>
    <w:uiPriority w:val="99"/>
    <w:semiHidden/>
    <w:unhideWhenUsed/>
    <w:rsid w:val="001C28FD"/>
    <w:pPr>
      <w:tabs>
        <w:tab w:val="center" w:pos="4513"/>
        <w:tab w:val="right" w:pos="9026"/>
      </w:tabs>
    </w:pPr>
  </w:style>
  <w:style w:type="character" w:customStyle="1" w:styleId="HeaderChar">
    <w:name w:val="Header Char"/>
    <w:basedOn w:val="DefaultParagraphFont"/>
    <w:link w:val="Header"/>
    <w:uiPriority w:val="99"/>
    <w:semiHidden/>
    <w:rsid w:val="001C28F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C28FD"/>
    <w:pPr>
      <w:tabs>
        <w:tab w:val="center" w:pos="4513"/>
        <w:tab w:val="right" w:pos="9026"/>
      </w:tabs>
    </w:pPr>
  </w:style>
  <w:style w:type="character" w:customStyle="1" w:styleId="FooterChar">
    <w:name w:val="Footer Char"/>
    <w:basedOn w:val="DefaultParagraphFont"/>
    <w:link w:val="Footer"/>
    <w:uiPriority w:val="99"/>
    <w:rsid w:val="001C28F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5633</Words>
  <Characters>32111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sciencelab</dc:creator>
  <cp:lastModifiedBy>Andrew Cody</cp:lastModifiedBy>
  <cp:revision>2</cp:revision>
  <dcterms:created xsi:type="dcterms:W3CDTF">2018-02-16T17:19:00Z</dcterms:created>
  <dcterms:modified xsi:type="dcterms:W3CDTF">2018-02-16T17:19:00Z</dcterms:modified>
</cp:coreProperties>
</file>